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D9" w:rsidRPr="00F67004" w:rsidRDefault="002153D9" w:rsidP="009E0318">
      <w:pPr>
        <w:tabs>
          <w:tab w:val="left" w:pos="5250"/>
        </w:tabs>
        <w:jc w:val="center"/>
        <w:rPr>
          <w:b/>
          <w:sz w:val="28"/>
          <w:szCs w:val="28"/>
        </w:rPr>
      </w:pPr>
      <w:r w:rsidRPr="00F67004">
        <w:rPr>
          <w:b/>
          <w:sz w:val="28"/>
          <w:szCs w:val="28"/>
        </w:rPr>
        <w:t>План мероприятий по улучшению качества образовательной деятельности</w:t>
      </w:r>
    </w:p>
    <w:p w:rsidR="002153D9" w:rsidRPr="00F67004" w:rsidRDefault="0073218C" w:rsidP="002153D9">
      <w:pPr>
        <w:tabs>
          <w:tab w:val="left" w:pos="52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</w:t>
      </w:r>
      <w:r w:rsidR="00CE78A9">
        <w:rPr>
          <w:b/>
          <w:sz w:val="28"/>
          <w:szCs w:val="28"/>
        </w:rPr>
        <w:t xml:space="preserve"> ДС </w:t>
      </w:r>
      <w:r>
        <w:rPr>
          <w:b/>
          <w:sz w:val="28"/>
          <w:szCs w:val="28"/>
        </w:rPr>
        <w:t>с. Подволошино</w:t>
      </w:r>
      <w:r w:rsidR="00CE78A9">
        <w:rPr>
          <w:b/>
          <w:sz w:val="28"/>
          <w:szCs w:val="28"/>
        </w:rPr>
        <w:t xml:space="preserve"> </w:t>
      </w:r>
      <w:r w:rsidR="002153D9" w:rsidRPr="00F67004">
        <w:rPr>
          <w:b/>
          <w:sz w:val="28"/>
          <w:szCs w:val="28"/>
        </w:rPr>
        <w:t>на 2017-2018 годы</w:t>
      </w:r>
    </w:p>
    <w:p w:rsidR="002153D9" w:rsidRDefault="002153D9" w:rsidP="002153D9">
      <w:pPr>
        <w:tabs>
          <w:tab w:val="left" w:pos="525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(наименование ОУ)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"/>
        <w:gridCol w:w="4797"/>
        <w:gridCol w:w="2429"/>
        <w:gridCol w:w="4106"/>
        <w:gridCol w:w="2355"/>
      </w:tblGrid>
      <w:tr w:rsidR="002153D9" w:rsidRPr="002153D9" w:rsidTr="00F1222B">
        <w:tc>
          <w:tcPr>
            <w:tcW w:w="1099" w:type="dxa"/>
            <w:shd w:val="clear" w:color="auto" w:fill="auto"/>
          </w:tcPr>
          <w:p w:rsidR="002153D9" w:rsidRPr="00F67004" w:rsidRDefault="002153D9" w:rsidP="002153D9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700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7004">
              <w:rPr>
                <w:b/>
                <w:sz w:val="28"/>
                <w:szCs w:val="28"/>
                <w:lang w:val="en-US"/>
              </w:rPr>
              <w:t>/</w:t>
            </w:r>
            <w:proofErr w:type="spellStart"/>
            <w:r w:rsidRPr="00F6700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7" w:type="dxa"/>
            <w:shd w:val="clear" w:color="auto" w:fill="auto"/>
          </w:tcPr>
          <w:p w:rsidR="002153D9" w:rsidRPr="00F67004" w:rsidRDefault="00F67004" w:rsidP="002153D9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429" w:type="dxa"/>
            <w:shd w:val="clear" w:color="auto" w:fill="auto"/>
          </w:tcPr>
          <w:p w:rsidR="002153D9" w:rsidRPr="00F67004" w:rsidRDefault="00F67004" w:rsidP="002153D9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106" w:type="dxa"/>
            <w:shd w:val="clear" w:color="auto" w:fill="auto"/>
          </w:tcPr>
          <w:p w:rsidR="002153D9" w:rsidRPr="00F67004" w:rsidRDefault="00F67004" w:rsidP="002153D9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355" w:type="dxa"/>
            <w:shd w:val="clear" w:color="auto" w:fill="auto"/>
          </w:tcPr>
          <w:p w:rsidR="002153D9" w:rsidRPr="00F67004" w:rsidRDefault="00F67004" w:rsidP="002153D9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F67004" w:rsidRPr="002153D9" w:rsidTr="00F67004">
        <w:tc>
          <w:tcPr>
            <w:tcW w:w="14786" w:type="dxa"/>
            <w:gridSpan w:val="5"/>
            <w:shd w:val="clear" w:color="auto" w:fill="auto"/>
          </w:tcPr>
          <w:p w:rsidR="00F67004" w:rsidRPr="00F67004" w:rsidRDefault="00F67004" w:rsidP="00F67004">
            <w:pPr>
              <w:tabs>
                <w:tab w:val="left" w:pos="5250"/>
              </w:tabs>
              <w:ind w:left="720"/>
              <w:jc w:val="center"/>
              <w:rPr>
                <w:b/>
                <w:sz w:val="28"/>
                <w:szCs w:val="28"/>
              </w:rPr>
            </w:pPr>
            <w:r w:rsidRPr="00F67004">
              <w:rPr>
                <w:b/>
                <w:sz w:val="28"/>
                <w:szCs w:val="28"/>
              </w:rPr>
              <w:t>1.Открытость и доступность информации</w:t>
            </w:r>
          </w:p>
        </w:tc>
      </w:tr>
      <w:tr w:rsidR="002153D9" w:rsidRPr="002153D9" w:rsidTr="00F1222B">
        <w:trPr>
          <w:trHeight w:val="5223"/>
        </w:trPr>
        <w:tc>
          <w:tcPr>
            <w:tcW w:w="1099" w:type="dxa"/>
            <w:shd w:val="clear" w:color="auto" w:fill="auto"/>
          </w:tcPr>
          <w:p w:rsidR="002153D9" w:rsidRPr="002153D9" w:rsidRDefault="00F67004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797" w:type="dxa"/>
            <w:shd w:val="clear" w:color="auto" w:fill="auto"/>
          </w:tcPr>
          <w:p w:rsidR="002153D9" w:rsidRPr="00172232" w:rsidRDefault="00591F15" w:rsidP="00172232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содержания информации, ее своевременная актуализация на официальном сайте  в сети Интернет</w:t>
            </w:r>
          </w:p>
        </w:tc>
        <w:tc>
          <w:tcPr>
            <w:tcW w:w="2429" w:type="dxa"/>
            <w:shd w:val="clear" w:color="auto" w:fill="auto"/>
          </w:tcPr>
          <w:p w:rsidR="002153D9" w:rsidRDefault="00935143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73218C" w:rsidRDefault="0073218C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73218C" w:rsidRPr="002153D9" w:rsidRDefault="0073218C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4106" w:type="dxa"/>
            <w:shd w:val="clear" w:color="auto" w:fill="auto"/>
          </w:tcPr>
          <w:p w:rsidR="00591F15" w:rsidRDefault="0073218C" w:rsidP="00591F15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rStyle w:val="apple-converted-space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591F15">
              <w:rPr>
                <w:sz w:val="28"/>
                <w:szCs w:val="28"/>
              </w:rPr>
              <w:t>Размещение актуальной информации о деятельности муниципального образовательного  учреждения в соответствии со ст. 29 ФЗ «Об образовании в РФ» № 273-ФЗот 29.12.12г</w:t>
            </w:r>
            <w:proofErr w:type="gramStart"/>
            <w:r w:rsidR="00591F15">
              <w:rPr>
                <w:sz w:val="28"/>
                <w:szCs w:val="28"/>
              </w:rPr>
              <w:t xml:space="preserve"> .</w:t>
            </w:r>
            <w:proofErr w:type="gramEnd"/>
            <w:r w:rsidR="00591F15">
              <w:rPr>
                <w:sz w:val="28"/>
                <w:szCs w:val="28"/>
              </w:rPr>
              <w:t xml:space="preserve"> Своевременное размещение в соответствии с ФЗ «Об образовании в РФ» № 273-ФЗ от 29.12.12г     отчета о </w:t>
            </w:r>
            <w:proofErr w:type="spellStart"/>
            <w:r w:rsidR="00591F15">
              <w:rPr>
                <w:sz w:val="28"/>
                <w:szCs w:val="28"/>
              </w:rPr>
              <w:t>самообследовании</w:t>
            </w:r>
            <w:proofErr w:type="spellEnd"/>
            <w:r w:rsidR="00591F15">
              <w:rPr>
                <w:sz w:val="28"/>
                <w:szCs w:val="28"/>
              </w:rPr>
              <w:t xml:space="preserve"> и публичного отчета о деятельности ОУ.</w:t>
            </w:r>
          </w:p>
          <w:p w:rsidR="00591F15" w:rsidRPr="002153D9" w:rsidRDefault="00591F15" w:rsidP="00591F15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ОУ механизмов обратной связи.</w:t>
            </w:r>
          </w:p>
          <w:p w:rsidR="00935143" w:rsidRPr="002153D9" w:rsidRDefault="00935143" w:rsidP="00935143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935143" w:rsidRPr="002153D9" w:rsidRDefault="00591F15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935143">
              <w:rPr>
                <w:sz w:val="28"/>
                <w:szCs w:val="28"/>
              </w:rPr>
              <w:t>аведующ</w:t>
            </w:r>
            <w:r w:rsidR="004D1F2B">
              <w:rPr>
                <w:sz w:val="28"/>
                <w:szCs w:val="28"/>
              </w:rPr>
              <w:t>ий</w:t>
            </w:r>
          </w:p>
        </w:tc>
      </w:tr>
      <w:tr w:rsidR="002153D9" w:rsidRPr="002153D9" w:rsidTr="00F1222B">
        <w:trPr>
          <w:trHeight w:val="561"/>
        </w:trPr>
        <w:tc>
          <w:tcPr>
            <w:tcW w:w="1099" w:type="dxa"/>
            <w:shd w:val="clear" w:color="auto" w:fill="auto"/>
          </w:tcPr>
          <w:p w:rsidR="002153D9" w:rsidRDefault="00F67004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73218C">
              <w:rPr>
                <w:sz w:val="28"/>
                <w:szCs w:val="28"/>
              </w:rPr>
              <w:t>.</w:t>
            </w:r>
          </w:p>
          <w:p w:rsidR="00715AD9" w:rsidRDefault="00715AD9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715AD9" w:rsidRDefault="00715AD9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715AD9" w:rsidRDefault="00715AD9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715AD9" w:rsidRDefault="00715AD9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715AD9" w:rsidRDefault="00715AD9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715AD9" w:rsidRPr="002153D9" w:rsidRDefault="00715AD9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:rsidR="002153D9" w:rsidRPr="002153D9" w:rsidRDefault="00172232" w:rsidP="00715A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715AD9">
              <w:rPr>
                <w:sz w:val="28"/>
                <w:szCs w:val="28"/>
              </w:rPr>
              <w:t>Размещение актуальной информации на стендах в ОУ для участников образовательного процесса</w:t>
            </w:r>
          </w:p>
        </w:tc>
        <w:tc>
          <w:tcPr>
            <w:tcW w:w="2429" w:type="dxa"/>
            <w:shd w:val="clear" w:color="auto" w:fill="auto"/>
          </w:tcPr>
          <w:p w:rsidR="002153D9" w:rsidRPr="002153D9" w:rsidRDefault="00935143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106" w:type="dxa"/>
            <w:shd w:val="clear" w:color="auto" w:fill="auto"/>
          </w:tcPr>
          <w:p w:rsidR="00715AD9" w:rsidRPr="002153D9" w:rsidRDefault="00935143" w:rsidP="00715A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715AD9">
              <w:rPr>
                <w:sz w:val="28"/>
                <w:szCs w:val="28"/>
              </w:rPr>
              <w:t xml:space="preserve">Доступность достоверной информации о реализуемых программах, проводимых мероприятиях, достижениях обучающихся (воспитанников), размещении информации в сети </w:t>
            </w:r>
            <w:r w:rsidR="00715AD9">
              <w:rPr>
                <w:sz w:val="28"/>
                <w:szCs w:val="28"/>
              </w:rPr>
              <w:lastRenderedPageBreak/>
              <w:t>Интернет и т.д.</w:t>
            </w:r>
          </w:p>
        </w:tc>
        <w:tc>
          <w:tcPr>
            <w:tcW w:w="2355" w:type="dxa"/>
            <w:shd w:val="clear" w:color="auto" w:fill="auto"/>
          </w:tcPr>
          <w:p w:rsidR="002153D9" w:rsidRPr="002153D9" w:rsidRDefault="00CE78A9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Гуцан</w:t>
            </w:r>
            <w:proofErr w:type="spellEnd"/>
            <w:r>
              <w:rPr>
                <w:sz w:val="28"/>
                <w:szCs w:val="28"/>
              </w:rPr>
              <w:t xml:space="preserve"> Г.Ю.</w:t>
            </w:r>
          </w:p>
        </w:tc>
      </w:tr>
      <w:tr w:rsidR="00D42CA6" w:rsidRPr="002153D9" w:rsidTr="00F1222B">
        <w:trPr>
          <w:trHeight w:val="660"/>
        </w:trPr>
        <w:tc>
          <w:tcPr>
            <w:tcW w:w="1099" w:type="dxa"/>
            <w:shd w:val="clear" w:color="auto" w:fill="auto"/>
          </w:tcPr>
          <w:p w:rsidR="00D42CA6" w:rsidRPr="00715AD9" w:rsidRDefault="00D42CA6" w:rsidP="00F67004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 w:rsidRPr="00715AD9">
              <w:rPr>
                <w:sz w:val="28"/>
                <w:szCs w:val="28"/>
              </w:rPr>
              <w:lastRenderedPageBreak/>
              <w:t>1.3.</w:t>
            </w:r>
          </w:p>
          <w:p w:rsidR="00D42CA6" w:rsidRPr="00F67004" w:rsidRDefault="00D42CA6" w:rsidP="00715AD9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:rsidR="00D42CA6" w:rsidRDefault="00D42CA6" w:rsidP="00715AD9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с обращениями граждан</w:t>
            </w:r>
          </w:p>
          <w:p w:rsidR="00D42CA6" w:rsidRPr="00F67004" w:rsidRDefault="00D42CA6" w:rsidP="00F67004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</w:tcPr>
          <w:p w:rsidR="00D42CA6" w:rsidRPr="00D42CA6" w:rsidRDefault="00D42CA6" w:rsidP="00D42CA6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D42CA6">
              <w:rPr>
                <w:sz w:val="28"/>
                <w:szCs w:val="28"/>
              </w:rPr>
              <w:t>Постоянно</w:t>
            </w:r>
          </w:p>
        </w:tc>
        <w:tc>
          <w:tcPr>
            <w:tcW w:w="4106" w:type="dxa"/>
            <w:shd w:val="clear" w:color="auto" w:fill="auto"/>
          </w:tcPr>
          <w:p w:rsidR="00D42CA6" w:rsidRDefault="00D42CA6" w:rsidP="008A5CCB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реализация мероприятий по повышению удовлетворенности участников образовательного процесса качеством предоставляемых образовательных услуг.</w:t>
            </w:r>
          </w:p>
        </w:tc>
        <w:tc>
          <w:tcPr>
            <w:tcW w:w="2355" w:type="dxa"/>
            <w:shd w:val="clear" w:color="auto" w:fill="auto"/>
          </w:tcPr>
          <w:p w:rsidR="00D42CA6" w:rsidRPr="00D42CA6" w:rsidRDefault="00D42CA6" w:rsidP="00D42CA6">
            <w:pPr>
              <w:tabs>
                <w:tab w:val="left" w:pos="5250"/>
              </w:tabs>
              <w:rPr>
                <w:sz w:val="28"/>
                <w:szCs w:val="28"/>
              </w:rPr>
            </w:pPr>
            <w:r w:rsidRPr="00D42CA6">
              <w:rPr>
                <w:sz w:val="28"/>
                <w:szCs w:val="28"/>
              </w:rPr>
              <w:t>Заведующий</w:t>
            </w:r>
          </w:p>
        </w:tc>
      </w:tr>
      <w:tr w:rsidR="00D42CA6" w:rsidRPr="002153D9" w:rsidTr="00F1222B">
        <w:trPr>
          <w:trHeight w:val="840"/>
        </w:trPr>
        <w:tc>
          <w:tcPr>
            <w:tcW w:w="1099" w:type="dxa"/>
            <w:shd w:val="clear" w:color="auto" w:fill="auto"/>
          </w:tcPr>
          <w:p w:rsidR="00D42CA6" w:rsidRPr="00D42CA6" w:rsidRDefault="00D42CA6" w:rsidP="00F67004">
            <w:pPr>
              <w:tabs>
                <w:tab w:val="left" w:pos="5250"/>
              </w:tabs>
              <w:jc w:val="center"/>
              <w:rPr>
                <w:sz w:val="28"/>
                <w:szCs w:val="28"/>
              </w:rPr>
            </w:pPr>
            <w:r w:rsidRPr="00D42CA6">
              <w:rPr>
                <w:sz w:val="28"/>
                <w:szCs w:val="28"/>
              </w:rPr>
              <w:t>1.4</w:t>
            </w:r>
            <w:r>
              <w:rPr>
                <w:sz w:val="28"/>
                <w:szCs w:val="28"/>
              </w:rPr>
              <w:t>.</w:t>
            </w:r>
          </w:p>
          <w:p w:rsidR="00D42CA6" w:rsidRDefault="00D42CA6" w:rsidP="00F67004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</w:p>
          <w:p w:rsidR="00D42CA6" w:rsidRDefault="00D42CA6" w:rsidP="00D42CA6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:rsidR="00D42CA6" w:rsidRDefault="00D42CA6" w:rsidP="00D42CA6">
            <w:pPr>
              <w:tabs>
                <w:tab w:val="left" w:pos="525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общесадовских</w:t>
            </w:r>
            <w:proofErr w:type="spellEnd"/>
            <w:r>
              <w:rPr>
                <w:sz w:val="28"/>
                <w:szCs w:val="28"/>
              </w:rPr>
              <w:t xml:space="preserve"> родительских собраний, конференций, педагогических чтений</w:t>
            </w:r>
          </w:p>
          <w:p w:rsidR="00D42CA6" w:rsidRDefault="00D42CA6" w:rsidP="00F67004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</w:p>
          <w:p w:rsidR="00D42CA6" w:rsidRDefault="00D42CA6" w:rsidP="00F67004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</w:tcPr>
          <w:p w:rsidR="00D42CA6" w:rsidRDefault="00D42CA6">
            <w:pPr>
              <w:rPr>
                <w:b/>
                <w:sz w:val="28"/>
                <w:szCs w:val="28"/>
              </w:rPr>
            </w:pPr>
          </w:p>
          <w:p w:rsidR="00D42CA6" w:rsidRDefault="00D42C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не реже 2 раз в год</w:t>
            </w:r>
          </w:p>
          <w:p w:rsidR="00D42CA6" w:rsidRDefault="00D42CA6" w:rsidP="00D42CA6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06" w:type="dxa"/>
            <w:shd w:val="clear" w:color="auto" w:fill="auto"/>
          </w:tcPr>
          <w:p w:rsidR="00D42CA6" w:rsidRDefault="00D42CA6" w:rsidP="00D42CA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родителей (законных представителей) о состоянии функционирования ОУ, достижениях, проблемах, реализуемых проектах, изменениях в сфере образования.</w:t>
            </w:r>
          </w:p>
        </w:tc>
        <w:tc>
          <w:tcPr>
            <w:tcW w:w="2355" w:type="dxa"/>
            <w:shd w:val="clear" w:color="auto" w:fill="auto"/>
          </w:tcPr>
          <w:p w:rsidR="00D42CA6" w:rsidRPr="00D42CA6" w:rsidRDefault="00D42CA6">
            <w:pPr>
              <w:rPr>
                <w:sz w:val="28"/>
                <w:szCs w:val="28"/>
              </w:rPr>
            </w:pPr>
            <w:r w:rsidRPr="00D42CA6">
              <w:rPr>
                <w:sz w:val="28"/>
                <w:szCs w:val="28"/>
              </w:rPr>
              <w:t>Заведующий, педагоги</w:t>
            </w:r>
          </w:p>
          <w:p w:rsidR="00D42CA6" w:rsidRDefault="00D42CA6">
            <w:pPr>
              <w:rPr>
                <w:b/>
                <w:sz w:val="28"/>
                <w:szCs w:val="28"/>
              </w:rPr>
            </w:pPr>
          </w:p>
          <w:p w:rsidR="00D42CA6" w:rsidRDefault="00D42CA6" w:rsidP="00D42CA6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D42CA6" w:rsidRPr="002153D9" w:rsidTr="00F67004">
        <w:trPr>
          <w:trHeight w:val="433"/>
        </w:trPr>
        <w:tc>
          <w:tcPr>
            <w:tcW w:w="14786" w:type="dxa"/>
            <w:gridSpan w:val="5"/>
            <w:shd w:val="clear" w:color="auto" w:fill="auto"/>
          </w:tcPr>
          <w:p w:rsidR="00D42CA6" w:rsidRDefault="00D42CA6" w:rsidP="00F67004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2.Комфортность условий и доступность получения образовательных услуг.</w:t>
            </w:r>
          </w:p>
        </w:tc>
      </w:tr>
      <w:tr w:rsidR="00D42CA6" w:rsidRPr="002153D9" w:rsidTr="00F1222B">
        <w:trPr>
          <w:trHeight w:val="1395"/>
        </w:trPr>
        <w:tc>
          <w:tcPr>
            <w:tcW w:w="1099" w:type="dxa"/>
            <w:shd w:val="clear" w:color="auto" w:fill="auto"/>
          </w:tcPr>
          <w:p w:rsidR="00D42CA6" w:rsidRPr="002153D9" w:rsidRDefault="00D42CA6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4797" w:type="dxa"/>
            <w:shd w:val="clear" w:color="auto" w:fill="auto"/>
          </w:tcPr>
          <w:p w:rsidR="00D42CA6" w:rsidRDefault="00D42CA6" w:rsidP="00172232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проведение ремонтных работ здания  и помещения образовательного учреждения.</w:t>
            </w:r>
          </w:p>
          <w:p w:rsidR="00D42CA6" w:rsidRPr="002153D9" w:rsidRDefault="00D42CA6" w:rsidP="00172232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</w:tcPr>
          <w:p w:rsidR="00D42CA6" w:rsidRPr="002153D9" w:rsidRDefault="00D42CA6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Июль-август</w:t>
            </w:r>
          </w:p>
        </w:tc>
        <w:tc>
          <w:tcPr>
            <w:tcW w:w="4106" w:type="dxa"/>
            <w:shd w:val="clear" w:color="auto" w:fill="auto"/>
          </w:tcPr>
          <w:p w:rsidR="00D42CA6" w:rsidRPr="00423C23" w:rsidRDefault="00D42CA6" w:rsidP="00172232">
            <w:pPr>
              <w:tabs>
                <w:tab w:val="left" w:pos="525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Соответствие помещения ОУ требованиям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  <w:r>
              <w:rPr>
                <w:sz w:val="28"/>
                <w:szCs w:val="28"/>
              </w:rPr>
              <w:t>, безопасности осуществления образовательного процесса.</w:t>
            </w:r>
          </w:p>
          <w:p w:rsidR="00D42CA6" w:rsidRPr="00423C23" w:rsidRDefault="00D42CA6" w:rsidP="00172232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D42CA6" w:rsidRDefault="00D42CA6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D42CA6" w:rsidRPr="002153D9" w:rsidRDefault="00D42CA6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D42CA6" w:rsidRPr="002153D9" w:rsidTr="00F1222B">
        <w:trPr>
          <w:trHeight w:val="1335"/>
        </w:trPr>
        <w:tc>
          <w:tcPr>
            <w:tcW w:w="1099" w:type="dxa"/>
            <w:shd w:val="clear" w:color="auto" w:fill="auto"/>
          </w:tcPr>
          <w:p w:rsidR="00D42CA6" w:rsidRDefault="00D42CA6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4797" w:type="dxa"/>
            <w:shd w:val="clear" w:color="auto" w:fill="auto"/>
          </w:tcPr>
          <w:p w:rsidR="00D42CA6" w:rsidRDefault="00D42CA6" w:rsidP="00172232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подготовки к отопительному сезону и бесперебойной работы в его период</w:t>
            </w:r>
          </w:p>
        </w:tc>
        <w:tc>
          <w:tcPr>
            <w:tcW w:w="2429" w:type="dxa"/>
            <w:shd w:val="clear" w:color="auto" w:fill="auto"/>
          </w:tcPr>
          <w:p w:rsidR="00D42CA6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Август-май</w:t>
            </w:r>
          </w:p>
        </w:tc>
        <w:tc>
          <w:tcPr>
            <w:tcW w:w="4106" w:type="dxa"/>
            <w:shd w:val="clear" w:color="auto" w:fill="auto"/>
          </w:tcPr>
          <w:p w:rsidR="00D42CA6" w:rsidRDefault="007C074D" w:rsidP="00172232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Поддержание температурного режима в помещениях ОУ в соответствии с требованиями </w:t>
            </w:r>
            <w:proofErr w:type="spellStart"/>
            <w:r>
              <w:rPr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355" w:type="dxa"/>
            <w:shd w:val="clear" w:color="auto" w:fill="auto"/>
          </w:tcPr>
          <w:p w:rsidR="00D42CA6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</w:tr>
      <w:tr w:rsidR="007C074D" w:rsidRPr="002153D9" w:rsidTr="00F1222B">
        <w:trPr>
          <w:trHeight w:val="960"/>
        </w:trPr>
        <w:tc>
          <w:tcPr>
            <w:tcW w:w="1099" w:type="dxa"/>
            <w:shd w:val="clear" w:color="auto" w:fill="auto"/>
          </w:tcPr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:rsidR="007C074D" w:rsidRDefault="007C074D" w:rsidP="00172232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Обеспечение обучающихся (воспитанников) качественным горячим питанием</w:t>
            </w:r>
          </w:p>
        </w:tc>
        <w:tc>
          <w:tcPr>
            <w:tcW w:w="2429" w:type="dxa"/>
            <w:shd w:val="clear" w:color="auto" w:fill="auto"/>
          </w:tcPr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 </w:t>
            </w:r>
          </w:p>
        </w:tc>
        <w:tc>
          <w:tcPr>
            <w:tcW w:w="4106" w:type="dxa"/>
            <w:shd w:val="clear" w:color="auto" w:fill="auto"/>
          </w:tcPr>
          <w:p w:rsidR="007C074D" w:rsidRDefault="007C074D" w:rsidP="00172232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укрепления здоровья обучающихся (воспитанников).</w:t>
            </w:r>
          </w:p>
        </w:tc>
        <w:tc>
          <w:tcPr>
            <w:tcW w:w="2355" w:type="dxa"/>
            <w:shd w:val="clear" w:color="auto" w:fill="auto"/>
          </w:tcPr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Заведующий, Завхоз, </w:t>
            </w:r>
          </w:p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Медсестра,</w:t>
            </w:r>
          </w:p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Повар</w:t>
            </w:r>
          </w:p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</w:tr>
      <w:tr w:rsidR="007C074D" w:rsidRPr="002153D9" w:rsidTr="00F1222B">
        <w:trPr>
          <w:trHeight w:val="900"/>
        </w:trPr>
        <w:tc>
          <w:tcPr>
            <w:tcW w:w="1099" w:type="dxa"/>
            <w:shd w:val="clear" w:color="auto" w:fill="auto"/>
          </w:tcPr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2.4.</w:t>
            </w:r>
          </w:p>
        </w:tc>
        <w:tc>
          <w:tcPr>
            <w:tcW w:w="4797" w:type="dxa"/>
            <w:shd w:val="clear" w:color="auto" w:fill="auto"/>
          </w:tcPr>
          <w:p w:rsidR="007C074D" w:rsidRDefault="007C074D" w:rsidP="007C074D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материально-технической базы в части:</w:t>
            </w:r>
          </w:p>
          <w:p w:rsidR="007C074D" w:rsidRDefault="007C074D" w:rsidP="007C074D">
            <w:pPr>
              <w:pStyle w:val="a7"/>
              <w:numPr>
                <w:ilvl w:val="0"/>
                <w:numId w:val="34"/>
              </w:numPr>
              <w:tabs>
                <w:tab w:val="left" w:pos="5250"/>
              </w:tabs>
              <w:rPr>
                <w:sz w:val="28"/>
                <w:szCs w:val="28"/>
              </w:rPr>
            </w:pPr>
            <w:r w:rsidRPr="007C074D">
              <w:rPr>
                <w:sz w:val="28"/>
                <w:szCs w:val="28"/>
              </w:rPr>
              <w:t>обеспечения ОУ у</w:t>
            </w:r>
            <w:r>
              <w:rPr>
                <w:sz w:val="28"/>
                <w:szCs w:val="28"/>
              </w:rPr>
              <w:t>чебно-методической литературой;</w:t>
            </w:r>
          </w:p>
          <w:p w:rsidR="007C074D" w:rsidRPr="007C074D" w:rsidRDefault="007C074D" w:rsidP="007C074D">
            <w:pPr>
              <w:pStyle w:val="a7"/>
              <w:numPr>
                <w:ilvl w:val="0"/>
                <w:numId w:val="34"/>
              </w:numPr>
              <w:tabs>
                <w:tab w:val="left" w:pos="5250"/>
              </w:tabs>
              <w:rPr>
                <w:sz w:val="28"/>
                <w:szCs w:val="28"/>
              </w:rPr>
            </w:pPr>
            <w:r w:rsidRPr="007C074D">
              <w:rPr>
                <w:sz w:val="28"/>
                <w:szCs w:val="28"/>
              </w:rPr>
              <w:t>замена и пополнение компьютерного оборудования;</w:t>
            </w:r>
          </w:p>
          <w:p w:rsidR="007C074D" w:rsidRPr="007C074D" w:rsidRDefault="007C074D" w:rsidP="007C074D">
            <w:pPr>
              <w:pStyle w:val="a7"/>
              <w:numPr>
                <w:ilvl w:val="0"/>
                <w:numId w:val="34"/>
              </w:numPr>
              <w:tabs>
                <w:tab w:val="left" w:pos="5250"/>
              </w:tabs>
              <w:rPr>
                <w:sz w:val="28"/>
                <w:szCs w:val="28"/>
              </w:rPr>
            </w:pPr>
            <w:r w:rsidRPr="007C074D">
              <w:rPr>
                <w:sz w:val="28"/>
                <w:szCs w:val="28"/>
              </w:rPr>
              <w:t>пополнение материальной базы ОУ в части обеспечения реализации програм</w:t>
            </w:r>
            <w:r>
              <w:rPr>
                <w:sz w:val="28"/>
                <w:szCs w:val="28"/>
              </w:rPr>
              <w:t>мы</w:t>
            </w:r>
          </w:p>
        </w:tc>
        <w:tc>
          <w:tcPr>
            <w:tcW w:w="2429" w:type="dxa"/>
            <w:shd w:val="clear" w:color="auto" w:fill="auto"/>
          </w:tcPr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4106" w:type="dxa"/>
            <w:shd w:val="clear" w:color="auto" w:fill="auto"/>
          </w:tcPr>
          <w:p w:rsidR="007C074D" w:rsidRDefault="007C074D" w:rsidP="00172232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Материально-техническое оснащение ОУ в соответствии с </w:t>
            </w:r>
            <w:proofErr w:type="gramStart"/>
            <w:r>
              <w:rPr>
                <w:sz w:val="28"/>
                <w:szCs w:val="28"/>
              </w:rPr>
              <w:t>реализуемыми</w:t>
            </w:r>
            <w:proofErr w:type="gramEnd"/>
            <w:r>
              <w:rPr>
                <w:sz w:val="28"/>
                <w:szCs w:val="28"/>
              </w:rPr>
              <w:t xml:space="preserve"> ООП.</w:t>
            </w:r>
          </w:p>
        </w:tc>
        <w:tc>
          <w:tcPr>
            <w:tcW w:w="2355" w:type="dxa"/>
            <w:shd w:val="clear" w:color="auto" w:fill="auto"/>
          </w:tcPr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Заведующий,</w:t>
            </w:r>
          </w:p>
          <w:p w:rsidR="007C074D" w:rsidRDefault="007C074D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</w:tr>
      <w:tr w:rsidR="00D3459C" w:rsidRPr="002153D9" w:rsidTr="00A93776">
        <w:trPr>
          <w:trHeight w:val="1288"/>
        </w:trPr>
        <w:tc>
          <w:tcPr>
            <w:tcW w:w="1099" w:type="dxa"/>
            <w:shd w:val="clear" w:color="auto" w:fill="auto"/>
          </w:tcPr>
          <w:p w:rsidR="00D3459C" w:rsidRDefault="00D3459C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  <w:p w:rsidR="00D3459C" w:rsidRDefault="00D3459C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:rsidR="00D3459C" w:rsidRDefault="00D3459C" w:rsidP="007C074D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требований по обеспечению безопасности образовательного процесса:</w:t>
            </w:r>
          </w:p>
          <w:p w:rsidR="00D3459C" w:rsidRPr="007C074D" w:rsidRDefault="00D3459C" w:rsidP="00F1222B">
            <w:pPr>
              <w:pStyle w:val="a7"/>
              <w:tabs>
                <w:tab w:val="left" w:pos="5250"/>
              </w:tabs>
              <w:rPr>
                <w:color w:val="FF0000"/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</w:tcPr>
          <w:p w:rsidR="00D3459C" w:rsidRDefault="00D3459C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4106" w:type="dxa"/>
            <w:shd w:val="clear" w:color="auto" w:fill="auto"/>
          </w:tcPr>
          <w:p w:rsidR="00D3459C" w:rsidRDefault="00D3459C" w:rsidP="00172232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D3459C" w:rsidRDefault="00D3459C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</w:tr>
      <w:tr w:rsidR="00D42CA6" w:rsidRPr="002153D9" w:rsidTr="00F67004">
        <w:tc>
          <w:tcPr>
            <w:tcW w:w="14786" w:type="dxa"/>
            <w:gridSpan w:val="5"/>
            <w:shd w:val="clear" w:color="auto" w:fill="auto"/>
          </w:tcPr>
          <w:p w:rsidR="00D42CA6" w:rsidRPr="00F67004" w:rsidRDefault="00D42CA6" w:rsidP="00F67004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3.Доброжелательность, вежливость, компетентность работников.</w:t>
            </w:r>
          </w:p>
        </w:tc>
      </w:tr>
      <w:tr w:rsidR="00575BDA" w:rsidRPr="002153D9" w:rsidTr="00F1222B">
        <w:trPr>
          <w:trHeight w:val="705"/>
        </w:trPr>
        <w:tc>
          <w:tcPr>
            <w:tcW w:w="1099" w:type="dxa"/>
            <w:shd w:val="clear" w:color="auto" w:fill="auto"/>
          </w:tcPr>
          <w:p w:rsidR="00575BDA" w:rsidRPr="002153D9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</w:t>
            </w:r>
          </w:p>
        </w:tc>
        <w:tc>
          <w:tcPr>
            <w:tcW w:w="4797" w:type="dxa"/>
            <w:shd w:val="clear" w:color="auto" w:fill="auto"/>
          </w:tcPr>
          <w:p w:rsidR="00575BDA" w:rsidRPr="006A18EC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Ежегодная разработка  и реализация плана повышения квалификации руководителя  и педагогических работников ОУ.</w:t>
            </w:r>
          </w:p>
        </w:tc>
        <w:tc>
          <w:tcPr>
            <w:tcW w:w="2429" w:type="dxa"/>
            <w:shd w:val="clear" w:color="auto" w:fill="auto"/>
          </w:tcPr>
          <w:p w:rsidR="00575BDA" w:rsidRPr="002153D9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106" w:type="dxa"/>
            <w:vMerge w:val="restart"/>
            <w:shd w:val="clear" w:color="auto" w:fill="auto"/>
          </w:tcPr>
          <w:p w:rsidR="00575BDA" w:rsidRPr="006A18EC" w:rsidRDefault="00575BDA" w:rsidP="006A18EC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профессионального, квалификационного и методического уровня руководителя и педагогических работников ОУ.</w:t>
            </w:r>
          </w:p>
          <w:p w:rsidR="00575BDA" w:rsidRDefault="00575BDA" w:rsidP="006A18EC">
            <w:pPr>
              <w:tabs>
                <w:tab w:val="left" w:pos="5250"/>
              </w:tabs>
              <w:rPr>
                <w:sz w:val="28"/>
              </w:rPr>
            </w:pPr>
          </w:p>
          <w:p w:rsidR="00575BDA" w:rsidRDefault="00575BDA" w:rsidP="006A18EC">
            <w:pPr>
              <w:tabs>
                <w:tab w:val="left" w:pos="5250"/>
              </w:tabs>
              <w:rPr>
                <w:sz w:val="28"/>
              </w:rPr>
            </w:pPr>
          </w:p>
          <w:p w:rsidR="00575BDA" w:rsidRPr="006A18EC" w:rsidRDefault="00575BDA" w:rsidP="006A18EC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575BDA" w:rsidRDefault="00575BDA" w:rsidP="00CE78A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  <w:p w:rsidR="00575BDA" w:rsidRPr="002153D9" w:rsidRDefault="00575BDA" w:rsidP="00CE78A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</w:tr>
      <w:tr w:rsidR="00575BDA" w:rsidRPr="002153D9" w:rsidTr="00575BDA">
        <w:trPr>
          <w:trHeight w:val="414"/>
        </w:trPr>
        <w:tc>
          <w:tcPr>
            <w:tcW w:w="1099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4797" w:type="dxa"/>
            <w:shd w:val="clear" w:color="auto" w:fill="auto"/>
          </w:tcPr>
          <w:p w:rsidR="00575BDA" w:rsidRDefault="00575BDA" w:rsidP="00F1222B">
            <w:pPr>
              <w:tabs>
                <w:tab w:val="left" w:pos="525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Проведение совещаний, семинаров с педагогическими работниками по выявленным проблемам.</w:t>
            </w:r>
          </w:p>
        </w:tc>
        <w:tc>
          <w:tcPr>
            <w:tcW w:w="2429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 работы</w:t>
            </w:r>
          </w:p>
        </w:tc>
        <w:tc>
          <w:tcPr>
            <w:tcW w:w="4106" w:type="dxa"/>
            <w:vMerge/>
            <w:shd w:val="clear" w:color="auto" w:fill="auto"/>
          </w:tcPr>
          <w:p w:rsidR="00575BDA" w:rsidRDefault="00575BDA" w:rsidP="006A18EC">
            <w:pPr>
              <w:tabs>
                <w:tab w:val="left" w:pos="5250"/>
              </w:tabs>
              <w:rPr>
                <w:sz w:val="28"/>
              </w:rPr>
            </w:pPr>
          </w:p>
        </w:tc>
        <w:tc>
          <w:tcPr>
            <w:tcW w:w="2355" w:type="dxa"/>
            <w:tcBorders>
              <w:top w:val="nil"/>
            </w:tcBorders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75BDA" w:rsidRPr="002153D9" w:rsidTr="00F1222B">
        <w:trPr>
          <w:trHeight w:val="497"/>
        </w:trPr>
        <w:tc>
          <w:tcPr>
            <w:tcW w:w="1099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4797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Проведение конкурсов профессионального мастерства на уровне ДОУ.</w:t>
            </w:r>
          </w:p>
          <w:p w:rsidR="00575BDA" w:rsidRDefault="00575BDA" w:rsidP="002153D9">
            <w:pPr>
              <w:tabs>
                <w:tab w:val="left" w:pos="5250"/>
              </w:tabs>
              <w:rPr>
                <w:sz w:val="28"/>
              </w:rPr>
            </w:pPr>
          </w:p>
        </w:tc>
        <w:tc>
          <w:tcPr>
            <w:tcW w:w="2429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планом</w:t>
            </w:r>
          </w:p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4106" w:type="dxa"/>
            <w:vMerge/>
            <w:shd w:val="clear" w:color="auto" w:fill="auto"/>
          </w:tcPr>
          <w:p w:rsidR="00575BDA" w:rsidRDefault="00575BDA" w:rsidP="006A18EC">
            <w:pPr>
              <w:tabs>
                <w:tab w:val="left" w:pos="5250"/>
              </w:tabs>
              <w:rPr>
                <w:sz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75BDA" w:rsidRPr="002153D9" w:rsidTr="00F1222B">
        <w:trPr>
          <w:trHeight w:val="2055"/>
        </w:trPr>
        <w:tc>
          <w:tcPr>
            <w:tcW w:w="1099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условий для обмена опытом педагогических работников ОУ, распространения передового педагогического </w:t>
            </w:r>
            <w:proofErr w:type="gramStart"/>
            <w:r>
              <w:rPr>
                <w:sz w:val="28"/>
                <w:szCs w:val="28"/>
              </w:rPr>
              <w:t>опыта</w:t>
            </w:r>
            <w:proofErr w:type="gramEnd"/>
            <w:r>
              <w:rPr>
                <w:sz w:val="28"/>
                <w:szCs w:val="28"/>
              </w:rPr>
              <w:t xml:space="preserve"> в том числе с использованием средств сети Интернет.</w:t>
            </w:r>
          </w:p>
          <w:p w:rsidR="00575BDA" w:rsidRDefault="00575BDA" w:rsidP="002153D9">
            <w:pPr>
              <w:tabs>
                <w:tab w:val="left" w:pos="5250"/>
              </w:tabs>
              <w:rPr>
                <w:sz w:val="28"/>
              </w:rPr>
            </w:pPr>
          </w:p>
        </w:tc>
        <w:tc>
          <w:tcPr>
            <w:tcW w:w="2429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106" w:type="dxa"/>
            <w:vMerge/>
            <w:shd w:val="clear" w:color="auto" w:fill="auto"/>
          </w:tcPr>
          <w:p w:rsidR="00575BDA" w:rsidRDefault="00575BDA" w:rsidP="006A18EC">
            <w:pPr>
              <w:tabs>
                <w:tab w:val="left" w:pos="5250"/>
              </w:tabs>
              <w:rPr>
                <w:sz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575BDA" w:rsidRPr="002153D9" w:rsidTr="00F1222B">
        <w:trPr>
          <w:trHeight w:val="828"/>
        </w:trPr>
        <w:tc>
          <w:tcPr>
            <w:tcW w:w="1099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Организация участия образовательного  учреждения и его  работников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в конкурсных отборах регионального уровня.</w:t>
            </w:r>
          </w:p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2429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4106" w:type="dxa"/>
            <w:vMerge/>
            <w:shd w:val="clear" w:color="auto" w:fill="auto"/>
          </w:tcPr>
          <w:p w:rsidR="00575BDA" w:rsidRDefault="00575BDA" w:rsidP="006A18EC">
            <w:pPr>
              <w:tabs>
                <w:tab w:val="left" w:pos="5250"/>
              </w:tabs>
              <w:rPr>
                <w:sz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575BDA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F1222B" w:rsidRPr="002153D9" w:rsidTr="00575BDA">
        <w:trPr>
          <w:trHeight w:val="2700"/>
        </w:trPr>
        <w:tc>
          <w:tcPr>
            <w:tcW w:w="1099" w:type="dxa"/>
            <w:shd w:val="clear" w:color="auto" w:fill="auto"/>
          </w:tcPr>
          <w:p w:rsidR="00F1222B" w:rsidRDefault="00F1222B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</w:p>
        </w:tc>
        <w:tc>
          <w:tcPr>
            <w:tcW w:w="4797" w:type="dxa"/>
            <w:shd w:val="clear" w:color="auto" w:fill="auto"/>
          </w:tcPr>
          <w:p w:rsidR="00F1222B" w:rsidRDefault="00575BDA" w:rsidP="00575BDA">
            <w:pPr>
              <w:tabs>
                <w:tab w:val="left" w:pos="5250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Аттестация </w:t>
            </w:r>
            <w:r w:rsidR="00F1222B">
              <w:rPr>
                <w:sz w:val="28"/>
                <w:szCs w:val="28"/>
              </w:rPr>
              <w:t>педагогических работников ОУ на соответствие занимаемой должности и квалификационные категории.</w:t>
            </w:r>
          </w:p>
        </w:tc>
        <w:tc>
          <w:tcPr>
            <w:tcW w:w="2429" w:type="dxa"/>
            <w:shd w:val="clear" w:color="auto" w:fill="auto"/>
          </w:tcPr>
          <w:p w:rsidR="00F1222B" w:rsidRDefault="00F1222B" w:rsidP="00575BDA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575BDA">
              <w:rPr>
                <w:sz w:val="28"/>
                <w:szCs w:val="28"/>
              </w:rPr>
              <w:t>соответствии с графиком</w:t>
            </w:r>
          </w:p>
        </w:tc>
        <w:tc>
          <w:tcPr>
            <w:tcW w:w="4106" w:type="dxa"/>
            <w:tcBorders>
              <w:top w:val="nil"/>
            </w:tcBorders>
            <w:shd w:val="clear" w:color="auto" w:fill="auto"/>
          </w:tcPr>
          <w:p w:rsidR="00F1222B" w:rsidRDefault="00F1222B" w:rsidP="006A18EC">
            <w:pPr>
              <w:tabs>
                <w:tab w:val="left" w:pos="5250"/>
              </w:tabs>
              <w:rPr>
                <w:sz w:val="28"/>
              </w:rPr>
            </w:pPr>
          </w:p>
        </w:tc>
        <w:tc>
          <w:tcPr>
            <w:tcW w:w="2355" w:type="dxa"/>
            <w:shd w:val="clear" w:color="auto" w:fill="auto"/>
          </w:tcPr>
          <w:p w:rsidR="00F1222B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D42CA6" w:rsidRPr="002153D9" w:rsidTr="00F67004">
        <w:tc>
          <w:tcPr>
            <w:tcW w:w="14786" w:type="dxa"/>
            <w:gridSpan w:val="5"/>
            <w:shd w:val="clear" w:color="auto" w:fill="auto"/>
          </w:tcPr>
          <w:p w:rsidR="00D42CA6" w:rsidRPr="00F67004" w:rsidRDefault="00D42CA6" w:rsidP="00F67004">
            <w:pPr>
              <w:tabs>
                <w:tab w:val="left" w:pos="52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4.Результативность образовательной деятельности</w:t>
            </w:r>
          </w:p>
        </w:tc>
      </w:tr>
      <w:tr w:rsidR="00D42CA6" w:rsidRPr="002153D9" w:rsidTr="00F1222B">
        <w:tc>
          <w:tcPr>
            <w:tcW w:w="1099" w:type="dxa"/>
            <w:shd w:val="clear" w:color="auto" w:fill="auto"/>
          </w:tcPr>
          <w:p w:rsidR="00D42CA6" w:rsidRDefault="00D42CA6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575BDA">
              <w:rPr>
                <w:sz w:val="28"/>
                <w:szCs w:val="28"/>
              </w:rPr>
              <w:t>.</w:t>
            </w:r>
          </w:p>
        </w:tc>
        <w:tc>
          <w:tcPr>
            <w:tcW w:w="4797" w:type="dxa"/>
            <w:shd w:val="clear" w:color="auto" w:fill="auto"/>
          </w:tcPr>
          <w:p w:rsidR="00D42CA6" w:rsidRPr="002153D9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«Дорожной карты»</w:t>
            </w:r>
          </w:p>
        </w:tc>
        <w:tc>
          <w:tcPr>
            <w:tcW w:w="2429" w:type="dxa"/>
            <w:shd w:val="clear" w:color="auto" w:fill="auto"/>
          </w:tcPr>
          <w:p w:rsidR="00D42CA6" w:rsidRPr="002153D9" w:rsidRDefault="00575BDA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2017 -2018</w:t>
            </w:r>
          </w:p>
        </w:tc>
        <w:tc>
          <w:tcPr>
            <w:tcW w:w="4106" w:type="dxa"/>
            <w:shd w:val="clear" w:color="auto" w:fill="auto"/>
          </w:tcPr>
          <w:p w:rsidR="00D42CA6" w:rsidRPr="00423C23" w:rsidRDefault="00575BDA" w:rsidP="00D3459C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качества образования </w:t>
            </w:r>
            <w:r w:rsidR="00D3459C">
              <w:rPr>
                <w:sz w:val="28"/>
                <w:szCs w:val="28"/>
              </w:rPr>
              <w:t>воспитанников (</w:t>
            </w:r>
            <w:r>
              <w:rPr>
                <w:sz w:val="28"/>
                <w:szCs w:val="28"/>
              </w:rPr>
              <w:t>обучающихся</w:t>
            </w:r>
            <w:r w:rsidR="00D3459C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результативности участия в творческих конкурсах и степени удовлетворенности участников образовательного процесса </w:t>
            </w:r>
            <w:r>
              <w:rPr>
                <w:sz w:val="28"/>
                <w:szCs w:val="28"/>
              </w:rPr>
              <w:lastRenderedPageBreak/>
              <w:t>качеством образовательной деятельности</w:t>
            </w:r>
          </w:p>
        </w:tc>
        <w:tc>
          <w:tcPr>
            <w:tcW w:w="2355" w:type="dxa"/>
            <w:shd w:val="clear" w:color="auto" w:fill="auto"/>
          </w:tcPr>
          <w:p w:rsidR="00D3459C" w:rsidRDefault="00D3459C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</w:t>
            </w:r>
          </w:p>
          <w:p w:rsidR="00D42CA6" w:rsidRPr="002153D9" w:rsidRDefault="00D42CA6" w:rsidP="002153D9">
            <w:pPr>
              <w:tabs>
                <w:tab w:val="left" w:pos="52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</w:t>
            </w:r>
          </w:p>
        </w:tc>
      </w:tr>
    </w:tbl>
    <w:p w:rsidR="00F1222B" w:rsidRDefault="00F1222B" w:rsidP="002153D9">
      <w:pPr>
        <w:tabs>
          <w:tab w:val="left" w:pos="5250"/>
        </w:tabs>
        <w:rPr>
          <w:sz w:val="28"/>
          <w:szCs w:val="28"/>
        </w:rPr>
      </w:pPr>
    </w:p>
    <w:p w:rsidR="00F1222B" w:rsidRDefault="00F1222B" w:rsidP="002153D9">
      <w:pPr>
        <w:tabs>
          <w:tab w:val="left" w:pos="5250"/>
        </w:tabs>
        <w:rPr>
          <w:sz w:val="28"/>
          <w:szCs w:val="28"/>
        </w:rPr>
      </w:pPr>
    </w:p>
    <w:p w:rsidR="007C074D" w:rsidRDefault="007C074D" w:rsidP="002153D9">
      <w:pPr>
        <w:tabs>
          <w:tab w:val="left" w:pos="5250"/>
        </w:tabs>
        <w:rPr>
          <w:sz w:val="28"/>
          <w:szCs w:val="28"/>
        </w:rPr>
      </w:pPr>
    </w:p>
    <w:p w:rsidR="00715AD9" w:rsidRDefault="00715AD9" w:rsidP="002153D9">
      <w:pPr>
        <w:tabs>
          <w:tab w:val="left" w:pos="5250"/>
        </w:tabs>
        <w:rPr>
          <w:sz w:val="28"/>
          <w:szCs w:val="28"/>
        </w:rPr>
      </w:pPr>
    </w:p>
    <w:p w:rsidR="002153D9" w:rsidRPr="002153D9" w:rsidRDefault="002153D9" w:rsidP="002153D9">
      <w:pPr>
        <w:tabs>
          <w:tab w:val="left" w:pos="5250"/>
        </w:tabs>
        <w:rPr>
          <w:sz w:val="28"/>
          <w:szCs w:val="28"/>
        </w:rPr>
      </w:pPr>
    </w:p>
    <w:sectPr w:rsidR="002153D9" w:rsidRPr="002153D9" w:rsidSect="002153D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F0B"/>
    <w:multiLevelType w:val="multilevel"/>
    <w:tmpl w:val="E2660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22A80"/>
    <w:multiLevelType w:val="multilevel"/>
    <w:tmpl w:val="3796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251D3D"/>
    <w:multiLevelType w:val="multilevel"/>
    <w:tmpl w:val="C1461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F512A"/>
    <w:multiLevelType w:val="multilevel"/>
    <w:tmpl w:val="ED30F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D03A1"/>
    <w:multiLevelType w:val="multilevel"/>
    <w:tmpl w:val="ACE4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164FB8"/>
    <w:multiLevelType w:val="multilevel"/>
    <w:tmpl w:val="32DED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94C9F"/>
    <w:multiLevelType w:val="multilevel"/>
    <w:tmpl w:val="66288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0272CF"/>
    <w:multiLevelType w:val="multilevel"/>
    <w:tmpl w:val="75AC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B915F7"/>
    <w:multiLevelType w:val="multilevel"/>
    <w:tmpl w:val="A20E7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182A00"/>
    <w:multiLevelType w:val="multilevel"/>
    <w:tmpl w:val="DF8C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2E6CD4"/>
    <w:multiLevelType w:val="hybridMultilevel"/>
    <w:tmpl w:val="51603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E59E1"/>
    <w:multiLevelType w:val="multilevel"/>
    <w:tmpl w:val="C516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6193D"/>
    <w:multiLevelType w:val="multilevel"/>
    <w:tmpl w:val="F07A2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C156D0"/>
    <w:multiLevelType w:val="multilevel"/>
    <w:tmpl w:val="716C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EE64E7"/>
    <w:multiLevelType w:val="multilevel"/>
    <w:tmpl w:val="9710E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553595"/>
    <w:multiLevelType w:val="hybridMultilevel"/>
    <w:tmpl w:val="4EE637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9270D6"/>
    <w:multiLevelType w:val="multilevel"/>
    <w:tmpl w:val="2246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F04452"/>
    <w:multiLevelType w:val="hybridMultilevel"/>
    <w:tmpl w:val="98C40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42751"/>
    <w:multiLevelType w:val="multilevel"/>
    <w:tmpl w:val="17F21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4009E7"/>
    <w:multiLevelType w:val="multilevel"/>
    <w:tmpl w:val="2A569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B91441"/>
    <w:multiLevelType w:val="multilevel"/>
    <w:tmpl w:val="480E9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0A66F8"/>
    <w:multiLevelType w:val="hybridMultilevel"/>
    <w:tmpl w:val="5E2667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324C9"/>
    <w:multiLevelType w:val="multilevel"/>
    <w:tmpl w:val="F1028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D566CF"/>
    <w:multiLevelType w:val="multilevel"/>
    <w:tmpl w:val="E540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2B1FF5"/>
    <w:multiLevelType w:val="multilevel"/>
    <w:tmpl w:val="43C07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524D20"/>
    <w:multiLevelType w:val="multilevel"/>
    <w:tmpl w:val="1B56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AD0BFC"/>
    <w:multiLevelType w:val="hybridMultilevel"/>
    <w:tmpl w:val="0C4ABD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66857"/>
    <w:multiLevelType w:val="multilevel"/>
    <w:tmpl w:val="6344B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054409"/>
    <w:multiLevelType w:val="multilevel"/>
    <w:tmpl w:val="945C2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46E70"/>
    <w:multiLevelType w:val="multilevel"/>
    <w:tmpl w:val="0AD0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1826C4"/>
    <w:multiLevelType w:val="multilevel"/>
    <w:tmpl w:val="DA9C1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F710A93"/>
    <w:multiLevelType w:val="multilevel"/>
    <w:tmpl w:val="CB82A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C82338"/>
    <w:multiLevelType w:val="multilevel"/>
    <w:tmpl w:val="C7827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550A5B"/>
    <w:multiLevelType w:val="multilevel"/>
    <w:tmpl w:val="01A80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816E09"/>
    <w:multiLevelType w:val="hybridMultilevel"/>
    <w:tmpl w:val="DA9C2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E1306C"/>
    <w:multiLevelType w:val="multilevel"/>
    <w:tmpl w:val="B906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12"/>
  </w:num>
  <w:num w:numId="5">
    <w:abstractNumId w:val="4"/>
  </w:num>
  <w:num w:numId="6">
    <w:abstractNumId w:val="29"/>
  </w:num>
  <w:num w:numId="7">
    <w:abstractNumId w:val="20"/>
  </w:num>
  <w:num w:numId="8">
    <w:abstractNumId w:val="14"/>
  </w:num>
  <w:num w:numId="9">
    <w:abstractNumId w:val="13"/>
  </w:num>
  <w:num w:numId="10">
    <w:abstractNumId w:val="19"/>
  </w:num>
  <w:num w:numId="11">
    <w:abstractNumId w:val="31"/>
  </w:num>
  <w:num w:numId="12">
    <w:abstractNumId w:val="2"/>
  </w:num>
  <w:num w:numId="13">
    <w:abstractNumId w:val="9"/>
  </w:num>
  <w:num w:numId="14">
    <w:abstractNumId w:val="18"/>
  </w:num>
  <w:num w:numId="15">
    <w:abstractNumId w:val="32"/>
  </w:num>
  <w:num w:numId="16">
    <w:abstractNumId w:val="27"/>
  </w:num>
  <w:num w:numId="17">
    <w:abstractNumId w:val="23"/>
  </w:num>
  <w:num w:numId="18">
    <w:abstractNumId w:val="5"/>
  </w:num>
  <w:num w:numId="19">
    <w:abstractNumId w:val="16"/>
  </w:num>
  <w:num w:numId="20">
    <w:abstractNumId w:val="33"/>
  </w:num>
  <w:num w:numId="21">
    <w:abstractNumId w:val="35"/>
  </w:num>
  <w:num w:numId="22">
    <w:abstractNumId w:val="28"/>
  </w:num>
  <w:num w:numId="23">
    <w:abstractNumId w:val="25"/>
  </w:num>
  <w:num w:numId="24">
    <w:abstractNumId w:val="1"/>
  </w:num>
  <w:num w:numId="25">
    <w:abstractNumId w:val="24"/>
  </w:num>
  <w:num w:numId="26">
    <w:abstractNumId w:val="0"/>
  </w:num>
  <w:num w:numId="27">
    <w:abstractNumId w:val="6"/>
  </w:num>
  <w:num w:numId="28">
    <w:abstractNumId w:val="7"/>
  </w:num>
  <w:num w:numId="29">
    <w:abstractNumId w:val="8"/>
  </w:num>
  <w:num w:numId="30">
    <w:abstractNumId w:val="30"/>
  </w:num>
  <w:num w:numId="31">
    <w:abstractNumId w:val="11"/>
  </w:num>
  <w:num w:numId="32">
    <w:abstractNumId w:val="3"/>
  </w:num>
  <w:num w:numId="33">
    <w:abstractNumId w:val="10"/>
  </w:num>
  <w:num w:numId="34">
    <w:abstractNumId w:val="17"/>
  </w:num>
  <w:num w:numId="35">
    <w:abstractNumId w:val="15"/>
  </w:num>
  <w:num w:numId="36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78DB"/>
    <w:rsid w:val="00072F01"/>
    <w:rsid w:val="0008723B"/>
    <w:rsid w:val="00165FE5"/>
    <w:rsid w:val="00170814"/>
    <w:rsid w:val="00172232"/>
    <w:rsid w:val="001F12A3"/>
    <w:rsid w:val="0020521F"/>
    <w:rsid w:val="00213E17"/>
    <w:rsid w:val="002153D9"/>
    <w:rsid w:val="00237E3F"/>
    <w:rsid w:val="00274A06"/>
    <w:rsid w:val="002D528E"/>
    <w:rsid w:val="002F3BBE"/>
    <w:rsid w:val="003804DB"/>
    <w:rsid w:val="003945FA"/>
    <w:rsid w:val="00423C23"/>
    <w:rsid w:val="00491D14"/>
    <w:rsid w:val="004D1F2B"/>
    <w:rsid w:val="00564287"/>
    <w:rsid w:val="00575BDA"/>
    <w:rsid w:val="00591F15"/>
    <w:rsid w:val="00630499"/>
    <w:rsid w:val="00647DD3"/>
    <w:rsid w:val="006878DB"/>
    <w:rsid w:val="00692071"/>
    <w:rsid w:val="00695D75"/>
    <w:rsid w:val="006A18EC"/>
    <w:rsid w:val="006D42C3"/>
    <w:rsid w:val="00715AD9"/>
    <w:rsid w:val="0072607D"/>
    <w:rsid w:val="0073218C"/>
    <w:rsid w:val="007C074D"/>
    <w:rsid w:val="008360E9"/>
    <w:rsid w:val="008B0BD1"/>
    <w:rsid w:val="008F0AD0"/>
    <w:rsid w:val="008F46CB"/>
    <w:rsid w:val="008F6E1B"/>
    <w:rsid w:val="00903A81"/>
    <w:rsid w:val="00935143"/>
    <w:rsid w:val="00960293"/>
    <w:rsid w:val="0098584C"/>
    <w:rsid w:val="00987E1D"/>
    <w:rsid w:val="009E0318"/>
    <w:rsid w:val="00AC0120"/>
    <w:rsid w:val="00AD26E7"/>
    <w:rsid w:val="00B31B49"/>
    <w:rsid w:val="00B85E8E"/>
    <w:rsid w:val="00BF3281"/>
    <w:rsid w:val="00C117B1"/>
    <w:rsid w:val="00C62743"/>
    <w:rsid w:val="00CA1824"/>
    <w:rsid w:val="00CE78A9"/>
    <w:rsid w:val="00D31863"/>
    <w:rsid w:val="00D3459C"/>
    <w:rsid w:val="00D35BCF"/>
    <w:rsid w:val="00D42CA6"/>
    <w:rsid w:val="00D529FF"/>
    <w:rsid w:val="00DA58F7"/>
    <w:rsid w:val="00DF0B4F"/>
    <w:rsid w:val="00E15550"/>
    <w:rsid w:val="00E64B38"/>
    <w:rsid w:val="00EB0F8E"/>
    <w:rsid w:val="00EE27D4"/>
    <w:rsid w:val="00F1222B"/>
    <w:rsid w:val="00F67004"/>
    <w:rsid w:val="00F8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78DB"/>
    <w:rPr>
      <w:sz w:val="24"/>
      <w:szCs w:val="24"/>
    </w:rPr>
  </w:style>
  <w:style w:type="paragraph" w:styleId="1">
    <w:name w:val="heading 1"/>
    <w:basedOn w:val="a"/>
    <w:next w:val="a"/>
    <w:qFormat/>
    <w:rsid w:val="006878DB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8DB"/>
    <w:rPr>
      <w:color w:val="0000FF"/>
      <w:u w:val="single"/>
    </w:rPr>
  </w:style>
  <w:style w:type="table" w:styleId="a4">
    <w:name w:val="Table Grid"/>
    <w:basedOn w:val="a1"/>
    <w:rsid w:val="006878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C117B1"/>
  </w:style>
  <w:style w:type="paragraph" w:styleId="a5">
    <w:name w:val="Balloon Text"/>
    <w:basedOn w:val="a"/>
    <w:link w:val="a6"/>
    <w:uiPriority w:val="99"/>
    <w:unhideWhenUsed/>
    <w:rsid w:val="00C117B1"/>
    <w:rPr>
      <w:rFonts w:ascii="Tahoma" w:eastAsia="Calibri" w:hAnsi="Tahoma"/>
      <w:sz w:val="16"/>
      <w:szCs w:val="16"/>
      <w:lang w:eastAsia="en-US"/>
    </w:rPr>
  </w:style>
  <w:style w:type="character" w:customStyle="1" w:styleId="a6">
    <w:name w:val="Текст выноски Знак"/>
    <w:link w:val="a5"/>
    <w:uiPriority w:val="99"/>
    <w:rsid w:val="00C117B1"/>
    <w:rPr>
      <w:rFonts w:ascii="Tahoma" w:eastAsia="Calibr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73218C"/>
  </w:style>
  <w:style w:type="paragraph" w:styleId="a7">
    <w:name w:val="List Paragraph"/>
    <w:basedOn w:val="a"/>
    <w:uiPriority w:val="34"/>
    <w:qFormat/>
    <w:rsid w:val="007C07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5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ОТДЕЛ ОБРАЗОВАНИЯ</vt:lpstr>
    </vt:vector>
  </TitlesOfParts>
  <Company>MoBIL GROUP</Company>
  <LinksUpToDate>false</LinksUpToDate>
  <CharactersWithSpaces>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ОТДЕЛ ОБРАЗОВАНИЯ</dc:title>
  <dc:subject/>
  <dc:creator>ЛИДА</dc:creator>
  <cp:keywords/>
  <dc:description/>
  <cp:lastModifiedBy>DNA7 X86</cp:lastModifiedBy>
  <cp:revision>2</cp:revision>
  <cp:lastPrinted>2017-01-16T09:39:00Z</cp:lastPrinted>
  <dcterms:created xsi:type="dcterms:W3CDTF">2017-01-16T09:40:00Z</dcterms:created>
  <dcterms:modified xsi:type="dcterms:W3CDTF">2017-12-12T02:58:00Z</dcterms:modified>
</cp:coreProperties>
</file>