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48" w:rsidRPr="007C0EAA" w:rsidRDefault="007C0EAA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7"/>
        </w:rPr>
      </w:pPr>
      <w:r>
        <w:rPr>
          <w:color w:val="181818"/>
          <w:sz w:val="28"/>
          <w:szCs w:val="27"/>
        </w:rPr>
        <w:t>МУНИЦИПАЛЬНОЕ КАЗЁННОЕ ДОШКОЛЬНОЕ ОБРАЗОВАТЕЛЬНОЕ УЧРЕЖДЕНИЕ ДЕТСКИЙ САД с.ПОДВОЛОШИНО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96"/>
          <w:szCs w:val="96"/>
        </w:rPr>
        <w:t>Отчет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96"/>
          <w:szCs w:val="96"/>
        </w:rPr>
        <w:t>о проведении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96"/>
          <w:szCs w:val="96"/>
        </w:rPr>
        <w:t>недели здоровья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96"/>
          <w:szCs w:val="96"/>
        </w:rPr>
        <w:t>в ДОУ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7C0EAA" w:rsidRDefault="007C0EAA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32"/>
          <w:szCs w:val="32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Апрель 2022г.</w:t>
      </w:r>
    </w:p>
    <w:p w:rsidR="00A34748" w:rsidRDefault="00A34748">
      <w:pPr>
        <w:rPr>
          <w:rFonts w:ascii="Times New Roman" w:eastAsia="Times New Roman" w:hAnsi="Times New Roman" w:cs="Times New Roman"/>
          <w:color w:val="181818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С 04.04.22г. по 08.04.2022 года в детском саду проходила неделя «Здоровья»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группах были проведены мероприятия, направленные на укрепление здоровья детей, развитие двигательной культуры, приобщение детей и родителей к здоровому образу жизни, воспитание в детях упорства, силы воли, умения преодолевать препятствия, умения побеждать и проигрывать; желания оказывать помощь, закрепление у детей понятия «здоровье».</w:t>
      </w:r>
      <w:r>
        <w:rPr>
          <w:color w:val="181818"/>
          <w:sz w:val="27"/>
          <w:szCs w:val="27"/>
        </w:rPr>
        <w:br/>
      </w:r>
      <w:r>
        <w:rPr>
          <w:b/>
          <w:bCs/>
          <w:color w:val="181818"/>
          <w:sz w:val="27"/>
          <w:szCs w:val="27"/>
        </w:rPr>
        <w:t>Основная цель</w:t>
      </w:r>
      <w:r>
        <w:rPr>
          <w:color w:val="181818"/>
          <w:sz w:val="27"/>
          <w:szCs w:val="27"/>
        </w:rPr>
        <w:t>: пропаганда среди воспитанников групп и их родителей приоритетов здорового образа жизни, развития интереса к физической культуре и спорту.</w:t>
      </w:r>
      <w:r>
        <w:rPr>
          <w:color w:val="181818"/>
          <w:sz w:val="27"/>
          <w:szCs w:val="27"/>
        </w:rPr>
        <w:br/>
        <w:t>Тематическая неделя проходила по направлениям:</w:t>
      </w:r>
      <w:r>
        <w:rPr>
          <w:color w:val="181818"/>
          <w:sz w:val="27"/>
          <w:szCs w:val="27"/>
        </w:rPr>
        <w:br/>
        <w:t>- работа с детьми;</w:t>
      </w:r>
      <w:r>
        <w:rPr>
          <w:color w:val="181818"/>
          <w:sz w:val="27"/>
          <w:szCs w:val="27"/>
        </w:rPr>
        <w:br/>
        <w:t>- работа с родителями.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</w:t>
      </w:r>
      <w:r>
        <w:rPr>
          <w:color w:val="111111"/>
          <w:sz w:val="27"/>
          <w:szCs w:val="27"/>
        </w:rPr>
        <w:t>одержание недели здоровья включало комплексный план мероприятий на каждый день недели, состоящий из разнообразных видов физкультурно-спортивных мероприятий, познавательной и игровой деятельности, направленной на формирование здорового образа жизни</w:t>
      </w:r>
      <w:r>
        <w:rPr>
          <w:b/>
          <w:bCs/>
          <w:color w:val="111111"/>
          <w:sz w:val="27"/>
          <w:szCs w:val="27"/>
        </w:rPr>
        <w:t>.</w:t>
      </w:r>
      <w:r>
        <w:rPr>
          <w:color w:val="111111"/>
          <w:sz w:val="27"/>
          <w:szCs w:val="27"/>
        </w:rPr>
        <w:t> Вместо привычной деятельности детей ожидал целый калейдоскоп ярких мероприятий и интересных событий. Каждый последующий день был не похож на предыдущий и имел свое </w:t>
      </w:r>
      <w:r>
        <w:rPr>
          <w:color w:val="111111"/>
          <w:sz w:val="27"/>
          <w:szCs w:val="27"/>
          <w:u w:val="single"/>
        </w:rPr>
        <w:t>название</w:t>
      </w:r>
      <w:r>
        <w:rPr>
          <w:color w:val="111111"/>
          <w:sz w:val="27"/>
          <w:szCs w:val="27"/>
        </w:rPr>
        <w:t>: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Понедельник – «День чистюль»;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Вторник – «Будем спортом заниматься»;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Среда – «Здоровое питание»;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Четверг – </w:t>
      </w:r>
      <w:r>
        <w:rPr>
          <w:b/>
          <w:bCs/>
          <w:color w:val="111111"/>
          <w:sz w:val="27"/>
          <w:szCs w:val="27"/>
        </w:rPr>
        <w:t>«</w:t>
      </w:r>
      <w:r>
        <w:rPr>
          <w:color w:val="111111"/>
          <w:sz w:val="27"/>
          <w:szCs w:val="27"/>
        </w:rPr>
        <w:t>Спасибо зарядке</w:t>
      </w:r>
      <w:r>
        <w:rPr>
          <w:b/>
          <w:bCs/>
          <w:color w:val="111111"/>
          <w:sz w:val="27"/>
          <w:szCs w:val="27"/>
        </w:rPr>
        <w:t> – </w:t>
      </w:r>
      <w:r>
        <w:rPr>
          <w:color w:val="111111"/>
          <w:sz w:val="27"/>
          <w:szCs w:val="27"/>
        </w:rPr>
        <w:t>здоровье в порядке».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Пятница – «Здоровье- это сила!».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воспитательной работе широко использовались различные методы и приемы для физкультурно-оздоровительной работы с детьми:</w:t>
      </w:r>
      <w:r>
        <w:rPr>
          <w:color w:val="181818"/>
          <w:sz w:val="27"/>
          <w:szCs w:val="27"/>
        </w:rPr>
        <w:br/>
        <w:t>• чтение и разучивание произведений художественной литературы и фольклора о спорте и здоровом образе жизни; Чтение произведения К.Чуковского «Федорино горе», В.Маяковский «Что такое хорошо и что такое плохо?», А. Барто «Девочка чумазая», </w:t>
      </w:r>
      <w:r>
        <w:rPr>
          <w:color w:val="111111"/>
          <w:sz w:val="27"/>
          <w:szCs w:val="27"/>
        </w:rPr>
        <w:t>Заучивание стихотворения «Спортивная семья»,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• </w:t>
      </w:r>
      <w:r>
        <w:rPr>
          <w:color w:val="181818"/>
          <w:sz w:val="27"/>
          <w:szCs w:val="27"/>
        </w:rPr>
        <w:t>просмотр презентации «Полезные и вредные продукты».</w:t>
      </w:r>
      <w:r>
        <w:rPr>
          <w:color w:val="181818"/>
          <w:sz w:val="27"/>
          <w:szCs w:val="27"/>
        </w:rPr>
        <w:br/>
        <w:t>• Познавательные беседы «Мы дружим с физкультурой», «Почему нужно много двигаться? », «Если хочешь быть здоров », «Где живут витамины», «Чистота и здоровье», «Для чего нужен носовой платок?».</w:t>
      </w:r>
      <w:r>
        <w:rPr>
          <w:color w:val="181818"/>
          <w:sz w:val="27"/>
          <w:szCs w:val="27"/>
        </w:rPr>
        <w:br/>
        <w:t>• разнообразные дидактические игры - «Что полезно, а что вредно для здоровья», «Что было бы, если бы… », «Полезная еда», «Угадай вид спорта»; настольные игры: «Лото», «Собери картинку» и т.д.</w:t>
      </w:r>
      <w:r>
        <w:rPr>
          <w:color w:val="181818"/>
          <w:sz w:val="27"/>
          <w:szCs w:val="27"/>
        </w:rPr>
        <w:br/>
        <w:t>• непосредственно – образовательная деятельность физкультурно-оздоровительного и познавательного цикла.</w:t>
      </w:r>
      <w:r>
        <w:rPr>
          <w:color w:val="181818"/>
          <w:sz w:val="27"/>
          <w:szCs w:val="27"/>
        </w:rPr>
        <w:br/>
        <w:t>Правильное питание, мытье рук перед едой, занятие утренней зарядкой, борьба с микробами и много чего другого - это залог нашего здорового образа жизни.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 xml:space="preserve">В течение «Недели здоровья» обновилось содержание памяток «Родителям на заметку» для родителей по вопросам организации заботы о своем здоровье и своих детей. Воспитатели приготовили для родителей консультации по темам: </w:t>
      </w:r>
      <w:r>
        <w:rPr>
          <w:color w:val="111111"/>
          <w:sz w:val="27"/>
          <w:szCs w:val="27"/>
        </w:rPr>
        <w:lastRenderedPageBreak/>
        <w:t>Питание ребенка дошкольника», «Формирование культурно – гигиенических навыков», «Движение это жизнь», «Слова учат, а пример заставляет подражать».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Утро начиналось с утренней гимнастики под музыку.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 же использовалась: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 дыхательная гимнастика</w:t>
      </w:r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и игры «Мыльные пузырики» и др.(в различных режимных моментах)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Дыхательные упражнения способствуют насыщению кислородом каждой клеточки организма. Умение управлять дыханием способствует умению управлять собой.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</w:t>
      </w:r>
      <w:r>
        <w:rPr>
          <w:color w:val="181818"/>
          <w:sz w:val="27"/>
          <w:szCs w:val="27"/>
        </w:rPr>
        <w:t> Также были проведены ряд закаливающих мероприятий после сна. Дети выполняют гимнастику пробуждения, которая называется «Мы проснулись», ходили по «дорожке здоровья», выполняли упражнения по рефлексотерапии: самомассаж лица, ушных раковин, закаливающие процедуры.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 Подвижные игры: «Мой весёлый звонкий мяч», «Уголки», «Съедобное не съедобное» и т.д.; для старших дошкольников: «Птички в гнездышках», «Уголки», «Мыши водят хоровод», «Кот и птички», «Автомобили».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Подвижные игры  активизируют дыхание, обменные процессы в организме, это, в свою очередь, оказывает плодотворное влияние на психическую деятельность. Оздоровительный эффект подвижных игр усиливается при проведении их на свежем воздухе.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 </w:t>
      </w:r>
      <w:r>
        <w:rPr>
          <w:color w:val="111111"/>
          <w:sz w:val="27"/>
          <w:szCs w:val="27"/>
        </w:rPr>
        <w:t>Пальчиковые гимнастики «Моем руки чисто-чисто», «Прогулка»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 Сюжетно ролевая игра Больница». «Детский сад»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- Просмотр мультфильмов: «Федорино горе», «Мойдодыр» К. Чуковского.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Прошло мероприятие «Здоровье-это сила!», в котором приняли участие дети и педагоги.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Педагоги предоставили родителям фото – отчет о проделанной работе.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11111"/>
          <w:sz w:val="27"/>
          <w:szCs w:val="27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11111"/>
          <w:sz w:val="27"/>
          <w:szCs w:val="27"/>
        </w:rPr>
        <w:t>На прогулке дети играли в русские народные игры и эстафеты, педагоги использовали «Русские забавы»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Неделя здоровья прошла насыщенно и интересно. Детям надолго запомнятся яркие мероприятия.</w:t>
      </w:r>
    </w:p>
    <w:p w:rsidR="00A34748" w:rsidRDefault="00A34748" w:rsidP="00A34748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Педагоги и дальше будут реализовать задачи, направленные на формирование у дошкольников осознанного отношения к своему здоровью.</w:t>
      </w:r>
    </w:p>
    <w:p w:rsidR="002333BF" w:rsidRDefault="002333BF"/>
    <w:sectPr w:rsidR="0023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3BF" w:rsidRDefault="002333BF" w:rsidP="007C0EAA">
      <w:pPr>
        <w:spacing w:after="0" w:line="240" w:lineRule="auto"/>
      </w:pPr>
      <w:r>
        <w:separator/>
      </w:r>
    </w:p>
  </w:endnote>
  <w:endnote w:type="continuationSeparator" w:id="1">
    <w:p w:rsidR="002333BF" w:rsidRDefault="002333BF" w:rsidP="007C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3BF" w:rsidRDefault="002333BF" w:rsidP="007C0EAA">
      <w:pPr>
        <w:spacing w:after="0" w:line="240" w:lineRule="auto"/>
      </w:pPr>
      <w:r>
        <w:separator/>
      </w:r>
    </w:p>
  </w:footnote>
  <w:footnote w:type="continuationSeparator" w:id="1">
    <w:p w:rsidR="002333BF" w:rsidRDefault="002333BF" w:rsidP="007C0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4748"/>
    <w:rsid w:val="002333BF"/>
    <w:rsid w:val="007C0EAA"/>
    <w:rsid w:val="00A3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0EAA"/>
  </w:style>
  <w:style w:type="paragraph" w:styleId="a6">
    <w:name w:val="footer"/>
    <w:basedOn w:val="a"/>
    <w:link w:val="a7"/>
    <w:uiPriority w:val="99"/>
    <w:semiHidden/>
    <w:unhideWhenUsed/>
    <w:rsid w:val="007C0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0E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2022-04-11T02:10:00Z</dcterms:created>
  <dcterms:modified xsi:type="dcterms:W3CDTF">2022-04-11T02:24:00Z</dcterms:modified>
</cp:coreProperties>
</file>