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9" w:rsidRDefault="003D3574" w:rsidP="003D3574">
      <w:pPr>
        <w:ind w:left="-426" w:hanging="284"/>
        <w:jc w:val="both"/>
        <w:rPr>
          <w:b/>
          <w:bCs/>
          <w:iCs/>
          <w:color w:val="000000"/>
          <w:lang w:val="ru-RU"/>
        </w:rPr>
      </w:pPr>
      <w:r>
        <w:rPr>
          <w:bCs/>
          <w:noProof/>
          <w:lang w:val="ru-RU"/>
        </w:rPr>
        <w:drawing>
          <wp:inline distT="0" distB="0" distL="0" distR="0">
            <wp:extent cx="6667997" cy="9177072"/>
            <wp:effectExtent l="19050" t="0" r="0" b="0"/>
            <wp:docPr id="1" name="Рисунок 1" descr="C:\Users\МКДОУ ДС\Desktop\скан\2022-10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2-10-24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52" cy="917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3D3574" w:rsidRDefault="003D3574" w:rsidP="00AC6C79">
      <w:pPr>
        <w:ind w:firstLine="567"/>
        <w:jc w:val="both"/>
        <w:rPr>
          <w:b/>
          <w:bCs/>
          <w:iCs/>
          <w:color w:val="000000"/>
          <w:lang w:val="ru-RU"/>
        </w:rPr>
      </w:pPr>
    </w:p>
    <w:p w:rsidR="00AC6C79" w:rsidRPr="00845EC0" w:rsidRDefault="00AC6C79" w:rsidP="00AC6C79">
      <w:pPr>
        <w:ind w:firstLine="567"/>
        <w:jc w:val="center"/>
        <w:rPr>
          <w:b/>
          <w:lang w:val="ru-RU"/>
        </w:rPr>
      </w:pPr>
      <w:r w:rsidRPr="00845EC0">
        <w:rPr>
          <w:b/>
          <w:lang w:val="ru-RU"/>
        </w:rPr>
        <w:t>Образовательная нагрузка</w:t>
      </w:r>
    </w:p>
    <w:p w:rsidR="00AC6C79" w:rsidRDefault="00AC6C79" w:rsidP="00AC6C79">
      <w:pPr>
        <w:jc w:val="both"/>
        <w:rPr>
          <w:lang w:val="ru-RU"/>
        </w:rPr>
      </w:pPr>
    </w:p>
    <w:tbl>
      <w:tblPr>
        <w:tblpPr w:leftFromText="180" w:rightFromText="180" w:vertAnchor="text" w:horzAnchor="margin" w:tblpXSpec="center" w:tblpY="57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409"/>
        <w:gridCol w:w="1559"/>
        <w:gridCol w:w="1397"/>
        <w:gridCol w:w="1396"/>
        <w:gridCol w:w="1397"/>
      </w:tblGrid>
      <w:tr w:rsidR="00F0205B" w:rsidRPr="00F0205B" w:rsidTr="007A4EDE">
        <w:trPr>
          <w:trHeight w:val="75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Возрастные группы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 1-3</w:t>
            </w:r>
            <w:r w:rsidRPr="0051499E">
              <w:rPr>
                <w:sz w:val="20"/>
                <w:szCs w:val="20"/>
                <w:lang w:val="ru-RU"/>
              </w:rPr>
              <w:t xml:space="preserve"> лет</w:t>
            </w:r>
          </w:p>
          <w:p w:rsidR="00F0205B" w:rsidRPr="0051499E" w:rsidRDefault="00F0205B" w:rsidP="00F02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 3-4</w:t>
            </w:r>
            <w:r w:rsidRPr="0051499E">
              <w:rPr>
                <w:sz w:val="20"/>
                <w:szCs w:val="20"/>
                <w:lang w:val="ru-RU"/>
              </w:rPr>
              <w:t xml:space="preserve"> лет</w:t>
            </w:r>
          </w:p>
          <w:p w:rsidR="00F0205B" w:rsidRPr="0051499E" w:rsidRDefault="00F0205B" w:rsidP="00F020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51499E" w:rsidRDefault="00F0205B" w:rsidP="00F020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Дети 4-5 лет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 5-6</w:t>
            </w:r>
            <w:r w:rsidRPr="0051499E">
              <w:rPr>
                <w:sz w:val="20"/>
                <w:szCs w:val="20"/>
                <w:lang w:val="ru-RU"/>
              </w:rPr>
              <w:t xml:space="preserve"> лет</w:t>
            </w:r>
          </w:p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Дети </w:t>
            </w:r>
            <w:r w:rsidRPr="0051499E">
              <w:rPr>
                <w:sz w:val="20"/>
                <w:szCs w:val="20"/>
                <w:lang w:val="ru-RU"/>
              </w:rPr>
              <w:t>6-7 лет</w:t>
            </w:r>
          </w:p>
          <w:p w:rsidR="00F0205B" w:rsidRPr="0051499E" w:rsidRDefault="00F0205B" w:rsidP="00F84990">
            <w:pPr>
              <w:rPr>
                <w:sz w:val="20"/>
                <w:szCs w:val="20"/>
                <w:lang w:val="ru-RU"/>
              </w:rPr>
            </w:pPr>
          </w:p>
        </w:tc>
      </w:tr>
      <w:tr w:rsidR="00AC6C79" w:rsidRPr="00B17FBE" w:rsidTr="007A4EDE">
        <w:trPr>
          <w:trHeight w:val="67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79" w:rsidRPr="00B17FBE" w:rsidRDefault="00AC6C79" w:rsidP="00F84990">
            <w:pPr>
              <w:jc w:val="center"/>
              <w:rPr>
                <w:b/>
                <w:bCs/>
                <w:lang w:val="ru-RU"/>
              </w:rPr>
            </w:pPr>
            <w:r w:rsidRPr="00B17FBE">
              <w:rPr>
                <w:b/>
                <w:bCs/>
                <w:lang w:val="ru-RU"/>
              </w:rPr>
              <w:t>Непосредственно образовательная деятельность</w:t>
            </w:r>
          </w:p>
        </w:tc>
      </w:tr>
      <w:tr w:rsidR="00F0205B" w:rsidRPr="00B17FBE" w:rsidTr="007A4EDE">
        <w:trPr>
          <w:trHeight w:val="65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48282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48282E">
              <w:rPr>
                <w:bCs/>
                <w:iCs/>
                <w:color w:val="000000"/>
                <w:sz w:val="22"/>
                <w:szCs w:val="22"/>
                <w:lang w:val="ru-RU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15</w:t>
            </w:r>
            <w:r w:rsidRPr="00B17FBE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 xml:space="preserve">20 </w:t>
            </w:r>
            <w:r w:rsidRPr="00B17FBE">
              <w:rPr>
                <w:bCs/>
                <w:iCs/>
                <w:color w:val="000000"/>
                <w:lang w:val="ru-RU"/>
              </w:rPr>
              <w:t>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30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30 минут</w:t>
            </w:r>
          </w:p>
        </w:tc>
      </w:tr>
      <w:tr w:rsidR="00F0205B" w:rsidRPr="00B17FBE" w:rsidTr="007A4EDE">
        <w:trPr>
          <w:trHeight w:val="2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48282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48282E">
              <w:rPr>
                <w:bCs/>
                <w:iCs/>
                <w:color w:val="000000"/>
                <w:sz w:val="22"/>
                <w:szCs w:val="22"/>
                <w:lang w:val="ru-RU"/>
              </w:rPr>
              <w:t>Максимальный объем образовательной нагрузки 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30</w:t>
            </w:r>
            <w:r w:rsidRPr="00B17FBE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40</w:t>
            </w:r>
            <w:r w:rsidRPr="00B17FBE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90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90 минут</w:t>
            </w:r>
          </w:p>
        </w:tc>
      </w:tr>
      <w:tr w:rsidR="00F0205B" w:rsidRPr="00B17FBE" w:rsidTr="007A4EDE">
        <w:trPr>
          <w:trHeight w:val="1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48282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48282E">
              <w:rPr>
                <w:bCs/>
                <w:iCs/>
                <w:color w:val="000000"/>
                <w:sz w:val="22"/>
                <w:szCs w:val="22"/>
                <w:lang w:val="ru-RU"/>
              </w:rPr>
              <w:t>Максимальный объем образовательной нагрузки во 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B17FBE">
              <w:rPr>
                <w:bCs/>
                <w:iCs/>
                <w:color w:val="000000"/>
                <w:lang w:val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 xml:space="preserve">30 </w:t>
            </w:r>
            <w:r w:rsidRPr="00B17FBE">
              <w:rPr>
                <w:bCs/>
                <w:iCs/>
                <w:color w:val="000000"/>
                <w:lang w:val="ru-RU"/>
              </w:rPr>
              <w:t>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B17FBE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 xml:space="preserve">30 </w:t>
            </w:r>
            <w:r w:rsidRPr="00B17FBE">
              <w:rPr>
                <w:bCs/>
                <w:iCs/>
                <w:color w:val="000000"/>
                <w:lang w:val="ru-RU"/>
              </w:rPr>
              <w:t>минут</w:t>
            </w:r>
          </w:p>
        </w:tc>
      </w:tr>
      <w:tr w:rsidR="00AC6C79" w:rsidRPr="00B17FBE" w:rsidTr="007A4EDE">
        <w:trPr>
          <w:trHeight w:val="242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9" w:rsidRPr="00B17FBE" w:rsidRDefault="00AC6C79" w:rsidP="00F84990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B17FBE">
              <w:rPr>
                <w:b/>
                <w:bCs/>
                <w:iCs/>
                <w:color w:val="000000"/>
                <w:lang w:val="ru-RU"/>
              </w:rPr>
              <w:t>Объём недельной образовательной нагрузки</w:t>
            </w:r>
          </w:p>
        </w:tc>
      </w:tr>
      <w:tr w:rsidR="00F0205B" w:rsidRPr="00B17FBE" w:rsidTr="007A4EDE">
        <w:trPr>
          <w:trHeight w:val="47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100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1D1D83">
              <w:rPr>
                <w:bCs/>
                <w:iCs/>
                <w:color w:val="000000"/>
                <w:lang w:val="ru-RU"/>
              </w:rPr>
              <w:t>(1 час</w:t>
            </w:r>
            <w:proofErr w:type="gramEnd"/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1D1D83">
              <w:rPr>
                <w:bCs/>
                <w:iCs/>
                <w:color w:val="000000"/>
                <w:lang w:val="ru-RU"/>
              </w:rPr>
              <w:t>40 минут)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150 минут</w:t>
            </w:r>
          </w:p>
          <w:p w:rsidR="00F0205B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>
              <w:rPr>
                <w:bCs/>
                <w:iCs/>
                <w:color w:val="000000"/>
                <w:lang w:val="ru-RU"/>
              </w:rPr>
              <w:t xml:space="preserve">(2 часа </w:t>
            </w:r>
            <w:proofErr w:type="gramEnd"/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>
              <w:rPr>
                <w:bCs/>
                <w:iCs/>
                <w:color w:val="000000"/>
                <w:lang w:val="ru-RU"/>
              </w:rPr>
              <w:t>30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200</w:t>
            </w:r>
            <w:r w:rsidRPr="001D1D83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</w:rPr>
              <w:t>(</w:t>
            </w:r>
            <w:r>
              <w:rPr>
                <w:bCs/>
                <w:iCs/>
                <w:color w:val="000000"/>
                <w:lang w:val="ru-RU"/>
              </w:rPr>
              <w:t>3 часа 20 минут</w:t>
            </w:r>
            <w:r w:rsidRPr="001D1D83">
              <w:rPr>
                <w:bCs/>
                <w:iCs/>
                <w:color w:val="000000"/>
                <w:lang w:val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7A4EDE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40</w:t>
            </w:r>
            <w:r w:rsidR="00F0205B" w:rsidRPr="001D1D83">
              <w:rPr>
                <w:bCs/>
                <w:iCs/>
                <w:color w:val="000000"/>
                <w:lang w:val="ru-RU"/>
              </w:rPr>
              <w:t>0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</w:rPr>
              <w:t>(</w:t>
            </w:r>
            <w:r w:rsidR="007A4EDE">
              <w:rPr>
                <w:bCs/>
                <w:iCs/>
                <w:color w:val="000000"/>
                <w:lang w:val="ru-RU"/>
              </w:rPr>
              <w:t>6</w:t>
            </w:r>
            <w:r w:rsidRPr="001D1D83">
              <w:rPr>
                <w:bCs/>
                <w:iCs/>
                <w:color w:val="000000"/>
                <w:lang w:val="ru-RU"/>
              </w:rPr>
              <w:t xml:space="preserve"> часов</w:t>
            </w:r>
            <w:r w:rsidR="007A4EDE">
              <w:rPr>
                <w:bCs/>
                <w:iCs/>
                <w:color w:val="000000"/>
                <w:lang w:val="ru-RU"/>
              </w:rPr>
              <w:t xml:space="preserve"> 40 минут</w:t>
            </w:r>
            <w:r w:rsidRPr="001D1D83">
              <w:rPr>
                <w:bCs/>
                <w:iCs/>
                <w:color w:val="000000"/>
                <w:lang w:val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420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</w:rPr>
              <w:t>(</w:t>
            </w:r>
            <w:r w:rsidRPr="001D1D83">
              <w:rPr>
                <w:bCs/>
                <w:iCs/>
                <w:color w:val="000000"/>
                <w:lang w:val="ru-RU"/>
              </w:rPr>
              <w:t>7 часов)</w:t>
            </w:r>
          </w:p>
        </w:tc>
      </w:tr>
      <w:tr w:rsidR="00F0205B" w:rsidRPr="00B17FBE" w:rsidTr="007A4EDE">
        <w:trPr>
          <w:trHeight w:val="8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5634B5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>150 минут</w:t>
            </w:r>
          </w:p>
          <w:p w:rsidR="00F0205B" w:rsidRPr="005634B5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 xml:space="preserve">(2 часа </w:t>
            </w:r>
            <w:proofErr w:type="gramEnd"/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>30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2</w:t>
            </w:r>
            <w:r>
              <w:rPr>
                <w:bCs/>
                <w:iCs/>
                <w:color w:val="000000"/>
                <w:lang w:val="ru-RU"/>
              </w:rPr>
              <w:t>00</w:t>
            </w:r>
            <w:r w:rsidRPr="001D1D83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1D1D83">
              <w:rPr>
                <w:bCs/>
                <w:iCs/>
                <w:color w:val="000000"/>
                <w:lang w:val="ru-RU"/>
              </w:rPr>
              <w:t>(3 часа</w:t>
            </w:r>
            <w:proofErr w:type="gramEnd"/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>
              <w:rPr>
                <w:bCs/>
                <w:iCs/>
                <w:color w:val="000000"/>
                <w:lang w:val="ru-RU"/>
              </w:rPr>
              <w:t>20</w:t>
            </w:r>
            <w:r w:rsidRPr="001D1D83">
              <w:rPr>
                <w:bCs/>
                <w:iCs/>
                <w:color w:val="000000"/>
                <w:lang w:val="ru-RU"/>
              </w:rPr>
              <w:t xml:space="preserve">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5634B5" w:rsidRDefault="007A4EDE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37</w:t>
            </w:r>
            <w:r w:rsidR="00F0205B" w:rsidRPr="005634B5">
              <w:rPr>
                <w:bCs/>
                <w:iCs/>
                <w:color w:val="000000"/>
                <w:lang w:val="ru-RU"/>
              </w:rPr>
              <w:t>0 минут</w:t>
            </w:r>
          </w:p>
          <w:p w:rsidR="00F0205B" w:rsidRPr="005634B5" w:rsidRDefault="007A4EDE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6</w:t>
            </w:r>
            <w:r w:rsidR="00F0205B" w:rsidRPr="005634B5">
              <w:rPr>
                <w:bCs/>
                <w:iCs/>
                <w:color w:val="000000"/>
                <w:lang w:val="ru-RU"/>
              </w:rPr>
              <w:t xml:space="preserve"> часов </w:t>
            </w:r>
          </w:p>
          <w:p w:rsidR="00F0205B" w:rsidRPr="001D1D83" w:rsidRDefault="007A4EDE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>
              <w:rPr>
                <w:bCs/>
                <w:iCs/>
                <w:color w:val="000000"/>
                <w:lang w:val="ru-RU"/>
              </w:rPr>
              <w:t>1</w:t>
            </w:r>
            <w:r w:rsidR="00F0205B" w:rsidRPr="005634B5">
              <w:rPr>
                <w:bCs/>
                <w:iCs/>
                <w:color w:val="000000"/>
                <w:lang w:val="ru-RU"/>
              </w:rPr>
              <w:t>0 минут)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360</w:t>
            </w:r>
            <w:r w:rsidRPr="001D1D83">
              <w:rPr>
                <w:bCs/>
                <w:iCs/>
                <w:color w:val="000000"/>
                <w:lang w:val="ru-RU"/>
              </w:rPr>
              <w:t xml:space="preserve">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(</w:t>
            </w:r>
            <w:r>
              <w:rPr>
                <w:bCs/>
                <w:iCs/>
                <w:color w:val="000000"/>
                <w:lang w:val="ru-RU"/>
              </w:rPr>
              <w:t>6 часов</w:t>
            </w:r>
            <w:r w:rsidRPr="001D1D83">
              <w:rPr>
                <w:bCs/>
                <w:iCs/>
                <w:color w:val="000000"/>
                <w:lang w:val="ru-RU"/>
              </w:rPr>
              <w:t>)</w:t>
            </w:r>
          </w:p>
        </w:tc>
      </w:tr>
      <w:tr w:rsidR="00F0205B" w:rsidRPr="00B17FBE" w:rsidTr="007A4EDE">
        <w:trPr>
          <w:trHeight w:val="10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Во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1D1D83">
              <w:rPr>
                <w:bCs/>
                <w:iCs/>
                <w:color w:val="000000"/>
                <w:lang w:val="ru-RU"/>
              </w:rPr>
              <w:t>50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30 минут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6</w:t>
            </w:r>
            <w:r w:rsidRPr="001D1D83">
              <w:rPr>
                <w:bCs/>
                <w:iCs/>
                <w:color w:val="000000"/>
                <w:lang w:val="ru-RU"/>
              </w:rPr>
              <w:t>0 минут</w:t>
            </w:r>
          </w:p>
          <w:p w:rsidR="00F0205B" w:rsidRPr="001D1D83" w:rsidRDefault="00F0205B" w:rsidP="00F84990">
            <w:pPr>
              <w:jc w:val="center"/>
              <w:rPr>
                <w:bCs/>
                <w:iCs/>
                <w:color w:val="000000"/>
                <w:lang w:val="ru-RU"/>
              </w:rPr>
            </w:pPr>
          </w:p>
        </w:tc>
      </w:tr>
    </w:tbl>
    <w:p w:rsidR="00AC6C79" w:rsidRDefault="00AC6C79" w:rsidP="00AC6C79">
      <w:pPr>
        <w:jc w:val="both"/>
        <w:rPr>
          <w:lang w:val="ru-RU"/>
        </w:rPr>
      </w:pPr>
    </w:p>
    <w:p w:rsidR="00AC6C79" w:rsidRDefault="00AC6C79" w:rsidP="00AC6C79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середине времени, отведенного на непосредственно образовательную деятельность, проводится физкультминутка. </w:t>
      </w:r>
    </w:p>
    <w:p w:rsidR="00AC6C79" w:rsidRDefault="00AC6C79" w:rsidP="00AC6C79">
      <w:pPr>
        <w:ind w:firstLine="567"/>
        <w:jc w:val="both"/>
        <w:rPr>
          <w:lang w:val="ru-RU"/>
        </w:rPr>
      </w:pPr>
      <w:r>
        <w:rPr>
          <w:lang w:val="ru-RU"/>
        </w:rPr>
        <w:t>Перерывы между периодами непосредственно образовательной деятельности составляют 10 и более минут.</w:t>
      </w:r>
    </w:p>
    <w:p w:rsidR="00AC6C79" w:rsidRDefault="007A4EDE" w:rsidP="00AC6C79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Образовательный процесс в МК</w:t>
      </w:r>
      <w:r w:rsidR="00AC6C79">
        <w:rPr>
          <w:b/>
          <w:lang w:val="ru-RU"/>
        </w:rPr>
        <w:t xml:space="preserve">ДОУ </w:t>
      </w:r>
      <w:r>
        <w:rPr>
          <w:b/>
          <w:lang w:val="ru-RU"/>
        </w:rPr>
        <w:t>ДС с</w:t>
      </w:r>
      <w:proofErr w:type="gramStart"/>
      <w:r>
        <w:rPr>
          <w:b/>
          <w:lang w:val="ru-RU"/>
        </w:rPr>
        <w:t>.П</w:t>
      </w:r>
      <w:proofErr w:type="gramEnd"/>
      <w:r>
        <w:rPr>
          <w:b/>
          <w:lang w:val="ru-RU"/>
        </w:rPr>
        <w:t>одволошино</w:t>
      </w:r>
      <w:r w:rsidR="00AC6C79">
        <w:rPr>
          <w:b/>
          <w:lang w:val="ru-RU"/>
        </w:rPr>
        <w:t xml:space="preserve"> строится:</w:t>
      </w:r>
    </w:p>
    <w:p w:rsidR="00AC6C79" w:rsidRDefault="00AC6C79" w:rsidP="00AC6C79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AC6C79" w:rsidRDefault="00AC6C79" w:rsidP="00AC6C79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с учетом основных подходов: </w:t>
      </w:r>
      <w:proofErr w:type="gramStart"/>
      <w:r>
        <w:rPr>
          <w:lang w:val="ru-RU"/>
        </w:rPr>
        <w:t>личностный</w:t>
      </w:r>
      <w:proofErr w:type="gramEnd"/>
      <w:r>
        <w:rPr>
          <w:lang w:val="ru-RU"/>
        </w:rPr>
        <w:t xml:space="preserve">, культурно-исторический, </w:t>
      </w:r>
      <w:proofErr w:type="spellStart"/>
      <w:r>
        <w:rPr>
          <w:lang w:val="ru-RU"/>
        </w:rPr>
        <w:t>деятельностный</w:t>
      </w:r>
      <w:proofErr w:type="spellEnd"/>
      <w:r>
        <w:rPr>
          <w:lang w:val="ru-RU"/>
        </w:rPr>
        <w:t>.</w:t>
      </w:r>
    </w:p>
    <w:p w:rsidR="00AC6C79" w:rsidRDefault="00AC6C79" w:rsidP="00AC6C79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основывается на комплексно-тематическом планировании</w:t>
      </w:r>
    </w:p>
    <w:sectPr w:rsidR="00AC6C79" w:rsidSect="003D35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BA7"/>
    <w:multiLevelType w:val="hybridMultilevel"/>
    <w:tmpl w:val="7F1256C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C79"/>
    <w:rsid w:val="000221EC"/>
    <w:rsid w:val="00037D73"/>
    <w:rsid w:val="00164215"/>
    <w:rsid w:val="003924CC"/>
    <w:rsid w:val="003D3574"/>
    <w:rsid w:val="00604D9D"/>
    <w:rsid w:val="00657BCE"/>
    <w:rsid w:val="007A4EDE"/>
    <w:rsid w:val="008A7EF3"/>
    <w:rsid w:val="009D4D7B"/>
    <w:rsid w:val="009E682C"/>
    <w:rsid w:val="00AC6C79"/>
    <w:rsid w:val="00C44B8C"/>
    <w:rsid w:val="00E8206E"/>
    <w:rsid w:val="00EC1942"/>
    <w:rsid w:val="00F0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МКДОУ ДС</cp:lastModifiedBy>
  <cp:revision>11</cp:revision>
  <cp:lastPrinted>2022-09-14T02:17:00Z</cp:lastPrinted>
  <dcterms:created xsi:type="dcterms:W3CDTF">2019-10-30T04:07:00Z</dcterms:created>
  <dcterms:modified xsi:type="dcterms:W3CDTF">2022-10-24T01:57:00Z</dcterms:modified>
</cp:coreProperties>
</file>