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3A" w:rsidRPr="00B51A3A" w:rsidRDefault="00B51A3A" w:rsidP="00F74D73">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B51A3A">
        <w:rPr>
          <w:rFonts w:ascii="Times New Roman" w:eastAsia="Times New Roman" w:hAnsi="Times New Roman" w:cs="Times New Roman"/>
          <w:b/>
          <w:bCs/>
          <w:kern w:val="36"/>
          <w:sz w:val="24"/>
          <w:szCs w:val="24"/>
          <w:lang w:eastAsia="ru-RU"/>
        </w:rPr>
        <w:t>РАЗМЕСТИТЬ ИНФ, для родителей на сайте ОУ (примерное содержание)</w:t>
      </w:r>
    </w:p>
    <w:p w:rsidR="00F74D73" w:rsidRPr="00F74D73" w:rsidRDefault="00F74D73" w:rsidP="00F74D7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74D73">
        <w:rPr>
          <w:rFonts w:ascii="Times New Roman" w:eastAsia="Times New Roman" w:hAnsi="Times New Roman" w:cs="Times New Roman"/>
          <w:b/>
          <w:bCs/>
          <w:kern w:val="36"/>
          <w:sz w:val="48"/>
          <w:szCs w:val="48"/>
          <w:lang w:eastAsia="ru-RU"/>
        </w:rPr>
        <w:t>ФОП ДО - новая федеральная образовательная программа дошкольного образования</w:t>
      </w:r>
    </w:p>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F5938">
        <w:rPr>
          <w:rFonts w:ascii="Times New Roman" w:eastAsia="Times New Roman" w:hAnsi="Times New Roman" w:cs="Times New Roman"/>
          <w:b/>
          <w:color w:val="000000"/>
          <w:sz w:val="32"/>
          <w:szCs w:val="32"/>
          <w:lang w:eastAsia="ru-RU"/>
        </w:rPr>
        <w:t>Уважаемые родители,</w:t>
      </w:r>
      <w:r w:rsidRPr="00F74D73">
        <w:rPr>
          <w:rFonts w:ascii="Times New Roman" w:eastAsia="Times New Roman" w:hAnsi="Times New Roman" w:cs="Times New Roman"/>
          <w:color w:val="000000"/>
          <w:sz w:val="24"/>
          <w:szCs w:val="24"/>
          <w:lang w:eastAsia="ru-RU"/>
        </w:rPr>
        <w:t xml:space="preserve"> информируем вас о том, что с 01 сентября 2023 года все детские сады переходят на работу по новой Федеральной образовательной программе дошкольного образования.</w:t>
      </w:r>
      <w:bookmarkStart w:id="0" w:name="_GoBack"/>
      <w:bookmarkEnd w:id="0"/>
    </w:p>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74D73">
        <w:rPr>
          <w:rFonts w:ascii="Times New Roman" w:eastAsia="Times New Roman" w:hAnsi="Times New Roman" w:cs="Times New Roman"/>
          <w:color w:val="000000"/>
          <w:sz w:val="24"/>
          <w:szCs w:val="24"/>
          <w:lang w:eastAsia="ru-RU"/>
        </w:rPr>
        <w:t>Минпросвещения</w:t>
      </w:r>
      <w:proofErr w:type="spellEnd"/>
      <w:r w:rsidRPr="00F74D73">
        <w:rPr>
          <w:rFonts w:ascii="Times New Roman" w:eastAsia="Times New Roman" w:hAnsi="Times New Roman" w:cs="Times New Roman"/>
          <w:color w:val="000000"/>
          <w:sz w:val="24"/>
          <w:szCs w:val="24"/>
          <w:lang w:eastAsia="ru-RU"/>
        </w:rPr>
        <w:t xml:space="preserve"> приказом от 25.11.2022г. № 1028 утвердило новую ФОП ДО. 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ФОП ДО заменит примерную ООП ДО. ФОП должны соответствовать все программы во всех детских садах с 01 сентября 2023 года. </w:t>
      </w:r>
    </w:p>
    <w:p w:rsidR="00F74D73" w:rsidRPr="00F74D73" w:rsidRDefault="00F74D73" w:rsidP="00F74D73">
      <w:pPr>
        <w:spacing w:after="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b/>
          <w:bCs/>
          <w:color w:val="000000"/>
          <w:sz w:val="24"/>
          <w:szCs w:val="24"/>
          <w:lang w:eastAsia="ru-RU"/>
        </w:rPr>
        <w:t xml:space="preserve">Утвержденная программа - Приказ </w:t>
      </w:r>
      <w:proofErr w:type="spellStart"/>
      <w:r w:rsidRPr="00F74D73">
        <w:rPr>
          <w:rFonts w:ascii="Times New Roman" w:eastAsia="Times New Roman" w:hAnsi="Times New Roman" w:cs="Times New Roman"/>
          <w:b/>
          <w:bCs/>
          <w:color w:val="000000"/>
          <w:sz w:val="24"/>
          <w:szCs w:val="24"/>
          <w:lang w:eastAsia="ru-RU"/>
        </w:rPr>
        <w:t>Минпросвещения</w:t>
      </w:r>
      <w:proofErr w:type="spellEnd"/>
      <w:r w:rsidRPr="00F74D73">
        <w:rPr>
          <w:rFonts w:ascii="Times New Roman" w:eastAsia="Times New Roman" w:hAnsi="Times New Roman" w:cs="Times New Roman"/>
          <w:b/>
          <w:bCs/>
          <w:color w:val="000000"/>
          <w:sz w:val="24"/>
          <w:szCs w:val="24"/>
          <w:lang w:eastAsia="ru-RU"/>
        </w:rPr>
        <w:t xml:space="preserve"> от 25.11.2022 № 1028  (</w:t>
      </w:r>
      <w:hyperlink r:id="rId5" w:tgtFrame="_blank" w:history="1">
        <w:r w:rsidRPr="00F74D73">
          <w:rPr>
            <w:rFonts w:ascii="Times New Roman" w:eastAsia="Times New Roman" w:hAnsi="Times New Roman" w:cs="Times New Roman"/>
            <w:color w:val="0000FF"/>
            <w:sz w:val="24"/>
            <w:szCs w:val="24"/>
            <w:u w:val="single"/>
            <w:lang w:eastAsia="ru-RU"/>
          </w:rPr>
          <w:t>Федеральная образовательная программа дошкольного образования</w:t>
        </w:r>
      </w:hyperlink>
      <w:r w:rsidRPr="00F74D73">
        <w:rPr>
          <w:rFonts w:ascii="Times New Roman" w:eastAsia="Times New Roman" w:hAnsi="Times New Roman" w:cs="Times New Roman"/>
          <w:sz w:val="24"/>
          <w:szCs w:val="24"/>
          <w:lang w:eastAsia="ru-RU"/>
        </w:rPr>
        <w:t xml:space="preserve">) </w:t>
      </w:r>
    </w:p>
    <w:p w:rsidR="00F74D73" w:rsidRPr="00F74D73" w:rsidRDefault="00F74D73" w:rsidP="00F74D73">
      <w:pPr>
        <w:spacing w:before="100" w:beforeAutospacing="1" w:after="24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Федеральная образовательная программа дошкольного образования. </w:t>
      </w:r>
      <w:hyperlink r:id="rId6" w:tgtFrame="_blank" w:history="1">
        <w:r w:rsidRPr="00F74D73">
          <w:rPr>
            <w:rFonts w:ascii="Times New Roman" w:eastAsia="Times New Roman" w:hAnsi="Times New Roman" w:cs="Times New Roman"/>
            <w:color w:val="000000"/>
            <w:sz w:val="24"/>
            <w:szCs w:val="24"/>
            <w:u w:val="single"/>
            <w:lang w:eastAsia="ru-RU"/>
          </w:rPr>
          <w:t>Об утверждении федеральной образовательной программы дошкольного образования.doc</w:t>
        </w:r>
      </w:hyperlink>
    </w:p>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В тексте программы разработчики уточнили, что ФОП вместе со ФГОС ДО станет основой для разработки и утверждения образовательных программ в детских садах. </w:t>
      </w:r>
    </w:p>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b/>
          <w:bCs/>
          <w:color w:val="000000"/>
          <w:sz w:val="24"/>
          <w:szCs w:val="24"/>
          <w:lang w:eastAsia="ru-RU"/>
        </w:rPr>
        <w:t>Родителям о внедрении ФОП</w:t>
      </w:r>
      <w:r w:rsidRPr="00F74D73">
        <w:rPr>
          <w:rFonts w:ascii="Times New Roman" w:eastAsia="Times New Roman" w:hAnsi="Times New Roman" w:cs="Times New Roman"/>
          <w:sz w:val="24"/>
          <w:szCs w:val="24"/>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7"/>
        <w:gridCol w:w="6532"/>
      </w:tblGrid>
      <w:tr w:rsidR="00F74D73" w:rsidRPr="00F74D73" w:rsidTr="00F74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sz w:val="24"/>
                <w:szCs w:val="24"/>
                <w:lang w:eastAsia="ru-RU"/>
              </w:rPr>
              <w:t>     </w:t>
            </w:r>
            <w:r w:rsidRPr="00F74D73">
              <w:rPr>
                <w:rFonts w:ascii="Times New Roman" w:eastAsia="Times New Roman" w:hAnsi="Times New Roman" w:cs="Times New Roman"/>
                <w:color w:val="000000"/>
                <w:sz w:val="24"/>
                <w:szCs w:val="24"/>
                <w:lang w:eastAsia="ru-RU"/>
              </w:rPr>
              <w:t xml:space="preserve">Что такое ФОП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ФОП (или ФООП) ДО – федеральная образовательная программа дошкольного образования </w:t>
            </w:r>
          </w:p>
        </w:tc>
      </w:tr>
      <w:tr w:rsidR="00F74D73" w:rsidRPr="00F74D73" w:rsidTr="00F74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Какая цель у           внедрения  ФОП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Организовать обучение и воспитание дошкольника как гражданина Российской Федерации, формировать основы его гражданской и культурной идентичности доступными по возрасту средствами; </w:t>
            </w:r>
          </w:p>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создать единое ядро содержания дошкольного образования; </w:t>
            </w:r>
          </w:p>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создать единое федеральное образовательное пространство воспитания и обучения детей, которое обеспечит и ребенку, и родителям равные, качественные условия дошкольного образования, вне зависимости от места проживания </w:t>
            </w:r>
          </w:p>
        </w:tc>
      </w:tr>
      <w:tr w:rsidR="00F74D73" w:rsidRPr="00F74D73" w:rsidTr="00F74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Что входит в ФОП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A63C0">
            <w:pPr>
              <w:spacing w:before="100" w:beforeAutospacing="1" w:after="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Учебно-методическая документация: </w:t>
            </w:r>
          </w:p>
          <w:p w:rsidR="00F74D73" w:rsidRPr="00F74D73" w:rsidRDefault="00F74D73" w:rsidP="00FA63C0">
            <w:pPr>
              <w:spacing w:before="100" w:beforeAutospacing="1" w:after="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федеральная рабочая программа воспитания; </w:t>
            </w:r>
          </w:p>
          <w:p w:rsidR="00F74D73" w:rsidRPr="00F74D73" w:rsidRDefault="00F74D73" w:rsidP="00FA63C0">
            <w:pPr>
              <w:spacing w:before="100" w:beforeAutospacing="1" w:after="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федеральный календарный план воспитательной работы; </w:t>
            </w:r>
          </w:p>
          <w:p w:rsidR="00F74D73" w:rsidRPr="00F74D73" w:rsidRDefault="00F74D73" w:rsidP="00FA63C0">
            <w:pPr>
              <w:spacing w:before="100" w:beforeAutospacing="1" w:after="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             примерный режим и распорядок дня групп. </w:t>
            </w:r>
          </w:p>
          <w:p w:rsidR="00F74D73" w:rsidRPr="00F74D73" w:rsidRDefault="00F74D73" w:rsidP="00FA63C0">
            <w:pPr>
              <w:spacing w:before="100" w:beforeAutospacing="1" w:after="0"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Единые для Российской Федерации базовые объем и содержание дошкольного образования, планируемые результаты освоения образовательной программы </w:t>
            </w:r>
          </w:p>
        </w:tc>
      </w:tr>
      <w:tr w:rsidR="00F74D73" w:rsidRPr="00F74D73" w:rsidTr="00F74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Что будет обязательным для всех детских садов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ФОП ДО определяет объем, содержание, планируемые результаты обязательной части образовательной программы дошкольного образования, которую реализует детский сад. Обязательной к выполнению станет и федеральная рабочая программа воспитания, и федеральный календарный план воспитательной работы </w:t>
            </w:r>
          </w:p>
        </w:tc>
      </w:tr>
      <w:tr w:rsidR="00F74D73" w:rsidRPr="00F74D73" w:rsidTr="00F74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Как будут применять ФОП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ФОП станет основой для разработки образовательной программы детского сада. Детские сады сохраняют право разработки собственных образовательных программ, но их содержание и планируемые результаты должны быть не ниже, чем в ФОП </w:t>
            </w:r>
          </w:p>
        </w:tc>
      </w:tr>
      <w:tr w:rsidR="00F74D73" w:rsidRPr="00F74D73" w:rsidTr="00F74D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Когда детские сады перейдут на ФОП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D73" w:rsidRPr="00F74D73" w:rsidRDefault="00F74D73" w:rsidP="00F74D73">
            <w:pPr>
              <w:spacing w:before="100" w:beforeAutospacing="1" w:after="100" w:afterAutospacing="1" w:line="240" w:lineRule="auto"/>
              <w:rPr>
                <w:rFonts w:ascii="Times New Roman" w:eastAsia="Times New Roman" w:hAnsi="Times New Roman" w:cs="Times New Roman"/>
                <w:sz w:val="24"/>
                <w:szCs w:val="24"/>
                <w:lang w:eastAsia="ru-RU"/>
              </w:rPr>
            </w:pPr>
            <w:r w:rsidRPr="00F74D73">
              <w:rPr>
                <w:rFonts w:ascii="Times New Roman" w:eastAsia="Times New Roman" w:hAnsi="Times New Roman" w:cs="Times New Roman"/>
                <w:color w:val="000000"/>
                <w:sz w:val="24"/>
                <w:szCs w:val="24"/>
                <w:lang w:eastAsia="ru-RU"/>
              </w:rPr>
              <w:t xml:space="preserve">Переход на ФОП запланирован к 1 сентября 2023 года </w:t>
            </w:r>
          </w:p>
        </w:tc>
      </w:tr>
    </w:tbl>
    <w:p w:rsidR="00FF5938" w:rsidRDefault="00F74D73" w:rsidP="00FA63C0">
      <w:pPr>
        <w:spacing w:after="240" w:line="240" w:lineRule="auto"/>
        <w:rPr>
          <w:rFonts w:ascii="Times New Roman" w:eastAsia="Times New Roman" w:hAnsi="Times New Roman" w:cs="Times New Roman"/>
          <w:b/>
          <w:sz w:val="44"/>
          <w:szCs w:val="44"/>
          <w:lang w:eastAsia="ru-RU"/>
        </w:rPr>
      </w:pPr>
      <w:r w:rsidRPr="00F74D73">
        <w:rPr>
          <w:rFonts w:ascii="Times New Roman" w:eastAsia="Times New Roman" w:hAnsi="Times New Roman" w:cs="Times New Roman"/>
          <w:sz w:val="24"/>
          <w:szCs w:val="24"/>
          <w:lang w:eastAsia="ru-RU"/>
        </w:rPr>
        <w:br/>
      </w:r>
      <w:r w:rsidR="00FA63C0">
        <w:rPr>
          <w:rFonts w:ascii="Times New Roman" w:eastAsia="Times New Roman" w:hAnsi="Times New Roman" w:cs="Times New Roman"/>
          <w:sz w:val="24"/>
          <w:szCs w:val="24"/>
          <w:lang w:eastAsia="ru-RU"/>
        </w:rPr>
        <w:t>_________________________________________________________________________________________________________</w:t>
      </w:r>
      <w:r w:rsidRPr="00F74D73">
        <w:rPr>
          <w:rFonts w:ascii="Times New Roman" w:eastAsia="Times New Roman" w:hAnsi="Times New Roman" w:cs="Times New Roman"/>
          <w:sz w:val="24"/>
          <w:szCs w:val="24"/>
          <w:lang w:eastAsia="ru-RU"/>
        </w:rPr>
        <w:br/>
      </w:r>
    </w:p>
    <w:p w:rsidR="00F74D73" w:rsidRPr="00FA63C0" w:rsidRDefault="00FA63C0" w:rsidP="00FA63C0">
      <w:pPr>
        <w:spacing w:after="240" w:line="240" w:lineRule="auto"/>
        <w:rPr>
          <w:rFonts w:ascii="Times New Roman" w:eastAsia="Times New Roman" w:hAnsi="Times New Roman" w:cs="Times New Roman"/>
          <w:b/>
          <w:sz w:val="44"/>
          <w:szCs w:val="44"/>
          <w:lang w:eastAsia="ru-RU"/>
        </w:rPr>
      </w:pPr>
      <w:r w:rsidRPr="00FA63C0">
        <w:rPr>
          <w:rFonts w:ascii="Times New Roman" w:eastAsia="Times New Roman" w:hAnsi="Times New Roman" w:cs="Times New Roman"/>
          <w:b/>
          <w:sz w:val="44"/>
          <w:szCs w:val="44"/>
          <w:lang w:eastAsia="ru-RU"/>
        </w:rPr>
        <w:t>Консультация для педагогов</w:t>
      </w:r>
    </w:p>
    <w:p w:rsidR="00F74D73" w:rsidRPr="00F74D73" w:rsidRDefault="00F74D73" w:rsidP="00F74D73">
      <w:pPr>
        <w:spacing w:after="0" w:line="240" w:lineRule="auto"/>
        <w:rPr>
          <w:rFonts w:ascii="Times New Roman" w:eastAsia="Times New Roman" w:hAnsi="Times New Roman" w:cs="Times New Roman"/>
          <w:sz w:val="24"/>
          <w:szCs w:val="24"/>
          <w:lang w:eastAsia="ru-RU"/>
        </w:rPr>
      </w:pPr>
      <w:r>
        <w:rPr>
          <w:rStyle w:val="hgkelc"/>
        </w:rPr>
        <w:t xml:space="preserve">Образовательные программы дошкольного образования разрабатываются и утверждаются </w:t>
      </w:r>
      <w:r>
        <w:rPr>
          <w:rStyle w:val="hgkelc"/>
          <w:b/>
          <w:bCs/>
        </w:rPr>
        <w:t>организацией, осуществляющей образовательную деятельность</w:t>
      </w:r>
      <w:r>
        <w:rPr>
          <w:rStyle w:val="hgkelc"/>
        </w:rPr>
        <w:t>,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w:t>
      </w:r>
    </w:p>
    <w:p w:rsidR="00F74D73" w:rsidRDefault="00F74D73" w:rsidP="00F74D73">
      <w:pPr>
        <w:pStyle w:val="2"/>
      </w:pPr>
      <w:r>
        <w:t>Занятие 1. Общие нормативные положения о ФОП ДО</w:t>
      </w:r>
    </w:p>
    <w:p w:rsidR="00F74D73" w:rsidRDefault="00F74D73" w:rsidP="00F74D73">
      <w:pPr>
        <w:pStyle w:val="a3"/>
      </w:pPr>
      <w:r>
        <w:rPr>
          <w:rStyle w:val="a5"/>
        </w:rPr>
        <w:t>С 1 сентября 2023 года, в соответствии с Приказом Министерства просвещения Российской Федерации от 25 ноября 2022 г. № 1028 «Об Утверждении Федеральной образовательной программы дошкольного образования», дошкольные образовательные учреждения начнут работать по новой Федеральной образовательной программе – ФОП ДО.</w:t>
      </w:r>
    </w:p>
    <w:p w:rsidR="00F74D73" w:rsidRDefault="00F74D73" w:rsidP="00F74D73">
      <w:pPr>
        <w:pStyle w:val="a3"/>
      </w:pPr>
      <w:r>
        <w:t xml:space="preserve">Федеральная программа вводит базовый уровень требований к объему, содержанию и результатам работы с детьми в детских садах и позволяет </w:t>
      </w:r>
      <w:r>
        <w:rPr>
          <w:rStyle w:val="a5"/>
        </w:rPr>
        <w:t>реализовать несколько основополагающих функций дошкольного уровня образования:</w:t>
      </w:r>
    </w:p>
    <w:p w:rsidR="00F74D73" w:rsidRDefault="00F74D73" w:rsidP="00875B2E">
      <w:pPr>
        <w:numPr>
          <w:ilvl w:val="0"/>
          <w:numId w:val="1"/>
        </w:numPr>
        <w:spacing w:before="100" w:beforeAutospacing="1" w:after="100" w:afterAutospacing="1" w:line="240" w:lineRule="auto"/>
      </w:pPr>
      <w: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доступными средствами и на соответствующем его возрасту содержании;</w:t>
      </w:r>
    </w:p>
    <w:p w:rsidR="00F74D73" w:rsidRDefault="00F74D73" w:rsidP="00875B2E">
      <w:pPr>
        <w:numPr>
          <w:ilvl w:val="0"/>
          <w:numId w:val="1"/>
        </w:numPr>
        <w:spacing w:before="100" w:beforeAutospacing="1" w:after="100" w:afterAutospacing="1" w:line="240" w:lineRule="auto"/>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74D73" w:rsidRDefault="00F74D73" w:rsidP="00875B2E">
      <w:pPr>
        <w:numPr>
          <w:ilvl w:val="0"/>
          <w:numId w:val="1"/>
        </w:numPr>
        <w:spacing w:before="100" w:beforeAutospacing="1" w:after="100" w:afterAutospacing="1" w:line="240" w:lineRule="auto"/>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F74D73" w:rsidRDefault="00F74D73" w:rsidP="00F74D73">
      <w:pPr>
        <w:pStyle w:val="a3"/>
      </w:pPr>
      <w:r>
        <w:rPr>
          <w:rStyle w:val="a5"/>
        </w:rPr>
        <w:t xml:space="preserve">Федеральная программа позволит объединить обучение и воспитание в единый процесс на основе традиций и современных практик дошкольного образования, подкрепленных внушительным объемом культурных ценностей. </w:t>
      </w:r>
    </w:p>
    <w:p w:rsidR="00F74D73" w:rsidRDefault="00F74D73" w:rsidP="00F74D73">
      <w:pPr>
        <w:pStyle w:val="a3"/>
      </w:pPr>
      <w:r>
        <w:t>Теперь детские сады будут разрабатывать и утверждать свои образовательные программы с учетом ФГОС ДО и Федеральной программы. ФОП определяет базовые объем, содержание, планируемые результаты дошкольного образования, которым должны соответствовать образовательные программы во всех детских садах с 1 сентября 2023 года (</w:t>
      </w:r>
      <w:hyperlink r:id="rId7" w:anchor="/document/99/351825406/ZAP1RGK3ET/" w:tgtFrame="_blank" w:history="1">
        <w:r>
          <w:rPr>
            <w:rStyle w:val="a4"/>
          </w:rPr>
          <w:t>п. 4 ст. 3 Федерального закона от 24.09.2022 № 371-ФЗ</w:t>
        </w:r>
      </w:hyperlink>
      <w:r>
        <w:t>).</w:t>
      </w:r>
    </w:p>
    <w:p w:rsidR="00F74D73" w:rsidRDefault="00F74D73" w:rsidP="00F74D73">
      <w:pPr>
        <w:pStyle w:val="a3"/>
      </w:pPr>
      <w:r>
        <w:t xml:space="preserve">Обязательную часть своей ОП детские сады должны оформлять в виде ссылки на Федеральную программу. Часть ОП, которую формируют участники образовательных отношений, как и раньше, должна учитывать национальные, социокультурные, региональные условия, в которых находится детский сад, и его традиции. </w:t>
      </w:r>
      <w:proofErr w:type="spellStart"/>
      <w:r>
        <w:t>Педколлективы</w:t>
      </w:r>
      <w:proofErr w:type="spellEnd"/>
      <w:r>
        <w:t xml:space="preserve"> также вправе выбирать парциальные образовательные программы и формы работы с детьми с учетом их потребностей, интересов и возможностей детского сада.</w:t>
      </w:r>
    </w:p>
    <w:p w:rsidR="00F74D73" w:rsidRDefault="00F74D73" w:rsidP="00F74D73">
      <w:pPr>
        <w:pStyle w:val="a3"/>
      </w:pPr>
      <w:r>
        <w:t>Федеральная программа включает в себя учебно-методическую документацию. Закон разрешает детским садам использовать её и не разрабатывать свою аналогичную документацию (</w:t>
      </w:r>
      <w:hyperlink r:id="rId8" w:anchor="/document/99/578330447/XA00MCQ2NC/" w:tgtFrame="_blank" w:history="1">
        <w:r>
          <w:rPr>
            <w:rStyle w:val="a4"/>
          </w:rPr>
          <w:t>п. 6.4 ст. 12 Федерального закона от 29.12.2012 № 273-ФЗ</w:t>
        </w:r>
      </w:hyperlink>
      <w:r>
        <w:t>).</w:t>
      </w:r>
    </w:p>
    <w:p w:rsidR="00F74D73" w:rsidRDefault="00F74D73" w:rsidP="00F74D73">
      <w:pPr>
        <w:pStyle w:val="2"/>
      </w:pPr>
      <w:r>
        <w:t>Занятие 2. Структурные элементы ФОП ДО</w:t>
      </w:r>
    </w:p>
    <w:p w:rsidR="00F74D73" w:rsidRDefault="00F74D73" w:rsidP="00F74D73">
      <w:pPr>
        <w:pStyle w:val="a3"/>
      </w:pPr>
      <w:r>
        <w:t>ФООП состоят из трех разделов: целевого, содержательного и организационного, что соответствует требованиям федеральных государственных образовательных стандартов (далее – ФГОС) к структуре основной образовательной программы.</w:t>
      </w:r>
    </w:p>
    <w:p w:rsidR="00F74D73" w:rsidRDefault="00F74D73" w:rsidP="00F74D73">
      <w:pPr>
        <w:pStyle w:val="a3"/>
      </w:pPr>
      <w:r>
        <w:t xml:space="preserve">Рассмотрим </w:t>
      </w:r>
      <w:r>
        <w:rPr>
          <w:rStyle w:val="a5"/>
        </w:rPr>
        <w:t xml:space="preserve">общие положения ФОП ДО. </w:t>
      </w:r>
    </w:p>
    <w:p w:rsidR="00F74D73" w:rsidRDefault="00F74D73" w:rsidP="00F74D73">
      <w:pPr>
        <w:pStyle w:val="3"/>
      </w:pPr>
      <w:r>
        <w:t>I. Общие положения</w:t>
      </w:r>
    </w:p>
    <w:p w:rsidR="00F74D73" w:rsidRDefault="00F74D73" w:rsidP="00875B2E">
      <w:pPr>
        <w:numPr>
          <w:ilvl w:val="0"/>
          <w:numId w:val="2"/>
        </w:numPr>
        <w:spacing w:before="100" w:beforeAutospacing="1" w:after="100" w:afterAutospacing="1" w:line="240" w:lineRule="auto"/>
      </w:pPr>
      <w:r>
        <w:t>Федеральная образовательная программа дошкольного образования (далее – Федеральная программа)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F74D73" w:rsidRDefault="00F74D73" w:rsidP="00875B2E">
      <w:pPr>
        <w:numPr>
          <w:ilvl w:val="0"/>
          <w:numId w:val="2"/>
        </w:numPr>
        <w:spacing w:before="100" w:beforeAutospacing="1" w:after="100" w:afterAutospacing="1" w:line="240" w:lineRule="auto"/>
      </w:pPr>
      <w:r>
        <w:rPr>
          <w:rStyle w:val="a5"/>
        </w:rPr>
        <w:t>Федеральная программа позволяет реализовать несколько основополагающих функций дошкольного уровня образования:</w:t>
      </w:r>
    </w:p>
    <w:p w:rsidR="00F74D73" w:rsidRDefault="00F74D73" w:rsidP="00875B2E">
      <w:pPr>
        <w:numPr>
          <w:ilvl w:val="0"/>
          <w:numId w:val="3"/>
        </w:numPr>
        <w:spacing w:before="100" w:beforeAutospacing="1" w:after="100" w:afterAutospacing="1" w:line="240" w:lineRule="auto"/>
        <w:ind w:left="1440"/>
      </w:pPr>
    </w:p>
    <w:p w:rsidR="00F74D73" w:rsidRDefault="00F74D73" w:rsidP="00875B2E">
      <w:pPr>
        <w:numPr>
          <w:ilvl w:val="1"/>
          <w:numId w:val="3"/>
        </w:numPr>
        <w:spacing w:before="100" w:beforeAutospacing="1" w:after="100" w:afterAutospacing="1" w:line="240" w:lineRule="auto"/>
      </w:pPr>
      <w:r>
        <w:t>обучение и воспитание ребенка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rsidR="00F74D73" w:rsidRDefault="00F74D73" w:rsidP="00875B2E">
      <w:pPr>
        <w:numPr>
          <w:ilvl w:val="1"/>
          <w:numId w:val="3"/>
        </w:numPr>
        <w:spacing w:before="100" w:beforeAutospacing="1" w:after="100" w:afterAutospacing="1" w:line="240" w:lineRule="auto"/>
      </w:pPr>
      <w:r>
        <w:t>создание единого ядра содержания дошкольного образования (далее –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rsidR="00F74D73" w:rsidRDefault="00F74D73" w:rsidP="00875B2E">
      <w:pPr>
        <w:numPr>
          <w:ilvl w:val="1"/>
          <w:numId w:val="3"/>
        </w:numPr>
        <w:spacing w:before="100" w:beforeAutospacing="1" w:after="100" w:afterAutospacing="1" w:line="240" w:lineRule="auto"/>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ребенку и его родителям (законным представителям) равные, качественные условия ДО, вне зависимости от места проживания.</w:t>
      </w:r>
    </w:p>
    <w:p w:rsidR="00F74D73" w:rsidRDefault="00F74D73" w:rsidP="00875B2E">
      <w:pPr>
        <w:numPr>
          <w:ilvl w:val="0"/>
          <w:numId w:val="4"/>
        </w:numPr>
        <w:spacing w:before="100" w:beforeAutospacing="1" w:after="100" w:afterAutospacing="1" w:line="240" w:lineRule="auto"/>
      </w:pPr>
      <w:r>
        <w:t>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 ДОО), а также планируемые 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 (далее – ФГОС ДО).</w:t>
      </w:r>
    </w:p>
    <w:p w:rsidR="00F74D73" w:rsidRDefault="00F74D73" w:rsidP="00875B2E">
      <w:pPr>
        <w:numPr>
          <w:ilvl w:val="0"/>
          <w:numId w:val="4"/>
        </w:numPr>
        <w:spacing w:before="100" w:beforeAutospacing="1" w:after="100" w:afterAutospacing="1" w:line="240" w:lineRule="auto"/>
      </w:pPr>
      <w:r>
        <w:t xml:space="preserve">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w:t>
      </w:r>
      <w:r>
        <w:rPr>
          <w:rStyle w:val="a5"/>
        </w:rPr>
        <w:t>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w:t>
      </w:r>
      <w:r>
        <w:t xml:space="preserve"> </w:t>
      </w:r>
      <w:r>
        <w:rPr>
          <w:rStyle w:val="a5"/>
        </w:rPr>
        <w:t>Часть, формируемая участниками образовательных отношений, составляет не более 40% и может быть ориентирована на:</w:t>
      </w:r>
    </w:p>
    <w:p w:rsidR="00F74D73" w:rsidRDefault="00F74D73" w:rsidP="00875B2E">
      <w:pPr>
        <w:numPr>
          <w:ilvl w:val="0"/>
          <w:numId w:val="5"/>
        </w:numPr>
        <w:spacing w:before="100" w:beforeAutospacing="1" w:after="100" w:afterAutospacing="1" w:line="240" w:lineRule="auto"/>
        <w:ind w:left="1440"/>
      </w:pPr>
    </w:p>
    <w:p w:rsidR="00F74D73" w:rsidRDefault="00F74D73" w:rsidP="00875B2E">
      <w:pPr>
        <w:numPr>
          <w:ilvl w:val="1"/>
          <w:numId w:val="5"/>
        </w:numPr>
        <w:spacing w:before="100" w:beforeAutospacing="1" w:after="100" w:afterAutospacing="1" w:line="240" w:lineRule="auto"/>
      </w:pPr>
      <w:r>
        <w:t>специфику национальных, социокультурных и иных условий, в том числе региональных, в которых осуществляется образовательная деятельность;</w:t>
      </w:r>
    </w:p>
    <w:p w:rsidR="00F74D73" w:rsidRDefault="00F74D73" w:rsidP="00875B2E">
      <w:pPr>
        <w:numPr>
          <w:ilvl w:val="1"/>
          <w:numId w:val="5"/>
        </w:numPr>
        <w:spacing w:before="100" w:beforeAutospacing="1" w:after="100" w:afterAutospacing="1" w:line="240" w:lineRule="auto"/>
      </w:pPr>
      <w:r>
        <w:t>сложившиеся традиции ДОО;</w:t>
      </w:r>
    </w:p>
    <w:p w:rsidR="00F74D73" w:rsidRDefault="00F74D73" w:rsidP="00875B2E">
      <w:pPr>
        <w:numPr>
          <w:ilvl w:val="1"/>
          <w:numId w:val="5"/>
        </w:numPr>
        <w:spacing w:before="100" w:beforeAutospacing="1" w:after="100" w:afterAutospacing="1" w:line="240" w:lineRule="auto"/>
      </w:pPr>
      <w:r>
        <w:t>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w:t>
      </w:r>
    </w:p>
    <w:p w:rsidR="00F74D73" w:rsidRDefault="00F74D73" w:rsidP="00F74D73">
      <w:pPr>
        <w:pStyle w:val="a3"/>
      </w:pPr>
      <w:r>
        <w:rPr>
          <w:rStyle w:val="a5"/>
        </w:rPr>
        <w:t>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rsidR="00F74D73" w:rsidRDefault="00F74D73" w:rsidP="00875B2E">
      <w:pPr>
        <w:numPr>
          <w:ilvl w:val="0"/>
          <w:numId w:val="6"/>
        </w:numPr>
        <w:spacing w:before="100" w:beforeAutospacing="1" w:after="100" w:afterAutospacing="1" w:line="240" w:lineRule="auto"/>
      </w:pPr>
      <w:r>
        <w:t>Федеральная программа включает в себя учебно-методическую документацию, в состав которой входят федеральная рабочая программа воспитания (далее – Программа воспитания), примерный режим и распорядок дня дошкольных групп, федеральный календарный план воспитательной работы (далее – План) и иные компоненты.</w:t>
      </w:r>
    </w:p>
    <w:p w:rsidR="00F74D73" w:rsidRDefault="00F74D73" w:rsidP="00875B2E">
      <w:pPr>
        <w:numPr>
          <w:ilvl w:val="0"/>
          <w:numId w:val="6"/>
        </w:numPr>
        <w:spacing w:before="100" w:beforeAutospacing="1" w:after="100" w:afterAutospacing="1" w:line="240" w:lineRule="auto"/>
      </w:pPr>
      <w:r>
        <w:rPr>
          <w:rStyle w:val="a5"/>
        </w:rPr>
        <w:t>В Федеральной программе содержатся целевой, содержательный и организационный разделы.</w:t>
      </w:r>
    </w:p>
    <w:p w:rsidR="00F74D73" w:rsidRDefault="00F74D73" w:rsidP="00875B2E">
      <w:pPr>
        <w:numPr>
          <w:ilvl w:val="0"/>
          <w:numId w:val="6"/>
        </w:numPr>
        <w:spacing w:before="100" w:beforeAutospacing="1" w:after="100" w:afterAutospacing="1" w:line="240" w:lineRule="auto"/>
      </w:pPr>
      <w:r>
        <w:rPr>
          <w:rStyle w:val="a5"/>
        </w:rPr>
        <w:t>В</w:t>
      </w:r>
      <w:r>
        <w:t xml:space="preserve"> </w:t>
      </w:r>
      <w:r>
        <w:rPr>
          <w:rStyle w:val="a5"/>
        </w:rPr>
        <w:t>целевом разделе</w:t>
      </w:r>
      <w:r>
        <w:t xml:space="preserve"> </w:t>
      </w:r>
      <w:r>
        <w:rPr>
          <w:rStyle w:val="a5"/>
        </w:rPr>
        <w:t xml:space="preserve">Федеральной программы представлены: </w:t>
      </w:r>
    </w:p>
    <w:p w:rsidR="00F74D73" w:rsidRDefault="00F74D73" w:rsidP="00875B2E">
      <w:pPr>
        <w:numPr>
          <w:ilvl w:val="0"/>
          <w:numId w:val="7"/>
        </w:numPr>
        <w:spacing w:before="100" w:beforeAutospacing="1" w:after="100" w:afterAutospacing="1" w:line="240" w:lineRule="auto"/>
        <w:ind w:left="1440"/>
      </w:pPr>
    </w:p>
    <w:p w:rsidR="00F74D73" w:rsidRDefault="00F74D73" w:rsidP="00875B2E">
      <w:pPr>
        <w:numPr>
          <w:ilvl w:val="1"/>
          <w:numId w:val="7"/>
        </w:numPr>
        <w:spacing w:before="100" w:beforeAutospacing="1" w:after="100" w:afterAutospacing="1" w:line="240" w:lineRule="auto"/>
      </w:pPr>
      <w:r>
        <w:t>цели, задачи, принципы ее формирования;</w:t>
      </w:r>
    </w:p>
    <w:p w:rsidR="00F74D73" w:rsidRDefault="00F74D73" w:rsidP="00875B2E">
      <w:pPr>
        <w:numPr>
          <w:ilvl w:val="1"/>
          <w:numId w:val="7"/>
        </w:numPr>
        <w:spacing w:before="100" w:beforeAutospacing="1" w:after="100" w:afterAutospacing="1" w:line="240" w:lineRule="auto"/>
      </w:pPr>
      <w:r>
        <w:t>планируемые результаты освоения Федеральной программы в младенческом, раннем, дошкольном возрасте, а также на этапе завершения освоения Федеральной программы;</w:t>
      </w:r>
    </w:p>
    <w:p w:rsidR="00F74D73" w:rsidRDefault="00F74D73" w:rsidP="00875B2E">
      <w:pPr>
        <w:numPr>
          <w:ilvl w:val="1"/>
          <w:numId w:val="7"/>
        </w:numPr>
        <w:spacing w:before="100" w:beforeAutospacing="1" w:after="100" w:afterAutospacing="1" w:line="240" w:lineRule="auto"/>
      </w:pPr>
      <w:r>
        <w:t>подходы к педагогической диагностике достижения планируемых результатов.</w:t>
      </w:r>
    </w:p>
    <w:p w:rsidR="00F74D73" w:rsidRDefault="00F74D73" w:rsidP="00875B2E">
      <w:pPr>
        <w:numPr>
          <w:ilvl w:val="0"/>
          <w:numId w:val="8"/>
        </w:numPr>
        <w:spacing w:before="100" w:beforeAutospacing="1" w:after="100" w:afterAutospacing="1" w:line="240" w:lineRule="auto"/>
      </w:pPr>
      <w:r>
        <w:rPr>
          <w:rStyle w:val="a5"/>
        </w:rPr>
        <w:t xml:space="preserve">Содержательный раздел </w:t>
      </w:r>
      <w:r>
        <w:t xml:space="preserve">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w:t>
      </w:r>
      <w:r>
        <w:rPr>
          <w:rStyle w:val="a5"/>
        </w:rPr>
        <w:t xml:space="preserve">В нем представлены: </w:t>
      </w:r>
    </w:p>
    <w:p w:rsidR="00F74D73" w:rsidRDefault="00F74D73" w:rsidP="00875B2E">
      <w:pPr>
        <w:numPr>
          <w:ilvl w:val="0"/>
          <w:numId w:val="9"/>
        </w:numPr>
        <w:spacing w:before="100" w:beforeAutospacing="1" w:after="100" w:afterAutospacing="1" w:line="240" w:lineRule="auto"/>
        <w:ind w:left="1440"/>
      </w:pPr>
    </w:p>
    <w:p w:rsidR="00F74D73" w:rsidRDefault="00F74D73" w:rsidP="00875B2E">
      <w:pPr>
        <w:numPr>
          <w:ilvl w:val="1"/>
          <w:numId w:val="9"/>
        </w:numPr>
        <w:spacing w:before="100" w:beforeAutospacing="1" w:after="100" w:afterAutospacing="1" w:line="240" w:lineRule="auto"/>
      </w:pPr>
      <w:r>
        <w:t>описание вариативных форм, способов, методов и средств реализации Федеральной программы;</w:t>
      </w:r>
    </w:p>
    <w:p w:rsidR="00F74D73" w:rsidRDefault="00F74D73" w:rsidP="00875B2E">
      <w:pPr>
        <w:numPr>
          <w:ilvl w:val="1"/>
          <w:numId w:val="9"/>
        </w:numPr>
        <w:spacing w:before="100" w:beforeAutospacing="1" w:after="100" w:afterAutospacing="1" w:line="240" w:lineRule="auto"/>
      </w:pPr>
      <w:r>
        <w:t>особенности образовательной деятельности разных видов, культурных практик и способов поддержки детской инициативы;</w:t>
      </w:r>
    </w:p>
    <w:p w:rsidR="00F74D73" w:rsidRDefault="00F74D73" w:rsidP="00875B2E">
      <w:pPr>
        <w:numPr>
          <w:ilvl w:val="1"/>
          <w:numId w:val="9"/>
        </w:numPr>
        <w:spacing w:before="100" w:beforeAutospacing="1" w:after="100" w:afterAutospacing="1" w:line="240" w:lineRule="auto"/>
      </w:pPr>
      <w:r>
        <w:t>описание взаимодействия педагогического коллектива с семьями обучающихся;</w:t>
      </w:r>
    </w:p>
    <w:p w:rsidR="00F74D73" w:rsidRDefault="00F74D73" w:rsidP="00875B2E">
      <w:pPr>
        <w:numPr>
          <w:ilvl w:val="1"/>
          <w:numId w:val="9"/>
        </w:numPr>
        <w:spacing w:before="100" w:beforeAutospacing="1" w:after="100" w:afterAutospacing="1" w:line="240" w:lineRule="auto"/>
      </w:pPr>
      <w:r>
        <w:t>направления и задачи коррекционно-развивающей работы (далее – КРР) с детьми дошкольного возраста с особыми образовательными потребностями (далее – ООП) различных целевых групп, в том числе детей с ограниченными возможностями здоровья (далее – ОВЗ) и детей-инвалидов.</w:t>
      </w:r>
    </w:p>
    <w:p w:rsidR="00F74D73" w:rsidRDefault="00F74D73" w:rsidP="00F74D73">
      <w:pPr>
        <w:pStyle w:val="a3"/>
      </w:pPr>
      <w:r>
        <w:rPr>
          <w:rStyle w:val="a5"/>
        </w:rPr>
        <w:t>В содержательный раздел Федеральной программы входит федеральная рабочая программа воспитания</w:t>
      </w:r>
      <w:r>
        <w:t>,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74D73" w:rsidRDefault="00F74D73" w:rsidP="00875B2E">
      <w:pPr>
        <w:numPr>
          <w:ilvl w:val="0"/>
          <w:numId w:val="10"/>
        </w:numPr>
        <w:spacing w:before="100" w:beforeAutospacing="1" w:after="100" w:afterAutospacing="1" w:line="240" w:lineRule="auto"/>
      </w:pPr>
      <w:r>
        <w:rPr>
          <w:rStyle w:val="a5"/>
        </w:rPr>
        <w:t>Организационный раздел</w:t>
      </w:r>
      <w:r>
        <w:t xml:space="preserve"> </w:t>
      </w:r>
      <w:r>
        <w:rPr>
          <w:rStyle w:val="a5"/>
        </w:rPr>
        <w:t>Федеральной программы включает описание</w:t>
      </w:r>
      <w:r>
        <w:t>:</w:t>
      </w:r>
    </w:p>
    <w:p w:rsidR="00F74D73" w:rsidRDefault="00F74D73" w:rsidP="00875B2E">
      <w:pPr>
        <w:numPr>
          <w:ilvl w:val="0"/>
          <w:numId w:val="11"/>
        </w:numPr>
        <w:spacing w:before="100" w:beforeAutospacing="1" w:after="100" w:afterAutospacing="1" w:line="240" w:lineRule="auto"/>
      </w:pPr>
      <w:r>
        <w:t>психолого-педагогических и кадровых условий реализации Федеральной программы;</w:t>
      </w:r>
    </w:p>
    <w:p w:rsidR="00F74D73" w:rsidRDefault="00F74D73" w:rsidP="00875B2E">
      <w:pPr>
        <w:numPr>
          <w:ilvl w:val="0"/>
          <w:numId w:val="11"/>
        </w:numPr>
        <w:spacing w:before="100" w:beforeAutospacing="1" w:after="100" w:afterAutospacing="1" w:line="240" w:lineRule="auto"/>
      </w:pPr>
      <w:r>
        <w:t>организации развивающей предметно-пространственной среды (далее – РППС) в ДОО;</w:t>
      </w:r>
    </w:p>
    <w:p w:rsidR="00F74D73" w:rsidRDefault="00F74D73" w:rsidP="00875B2E">
      <w:pPr>
        <w:numPr>
          <w:ilvl w:val="0"/>
          <w:numId w:val="11"/>
        </w:numPr>
        <w:spacing w:before="100" w:beforeAutospacing="1" w:after="100" w:afterAutospacing="1" w:line="240" w:lineRule="auto"/>
      </w:pPr>
      <w:r>
        <w:t>материально-технического обеспечения Программы, обеспеченность методическими материалами и средствами обучения и воспитания.</w:t>
      </w:r>
    </w:p>
    <w:p w:rsidR="00F74D73" w:rsidRDefault="00F74D73" w:rsidP="00F74D73">
      <w:pPr>
        <w:pStyle w:val="a3"/>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rsidR="00F74D73" w:rsidRDefault="00F74D73" w:rsidP="00F74D73">
      <w:pPr>
        <w:pStyle w:val="a3"/>
      </w:pPr>
      <w:r>
        <w:t>В разделе представлены примерный режим и распорядок дня в дошкольных группах, федеральный календарный план воспитательной работы.</w:t>
      </w:r>
    </w:p>
    <w:p w:rsidR="00F74D73" w:rsidRDefault="00F74D73" w:rsidP="00875B2E">
      <w:pPr>
        <w:numPr>
          <w:ilvl w:val="0"/>
          <w:numId w:val="12"/>
        </w:numPr>
        <w:spacing w:before="100" w:beforeAutospacing="1" w:after="100" w:afterAutospacing="1" w:line="240" w:lineRule="auto"/>
      </w:pPr>
      <w:r>
        <w:rPr>
          <w:rStyle w:val="a5"/>
        </w:rP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учетом индивидуальных особенностей обучающихся, специфики их потребностей и интересов, возрастных возможностей.</w:t>
      </w:r>
    </w:p>
    <w:p w:rsidR="00F74D73" w:rsidRDefault="00F74D73" w:rsidP="00875B2E">
      <w:pPr>
        <w:numPr>
          <w:ilvl w:val="0"/>
          <w:numId w:val="12"/>
        </w:numPr>
        <w:spacing w:before="100" w:beforeAutospacing="1" w:after="100" w:afterAutospacing="1" w:line="240" w:lineRule="auto"/>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учетом принципов ДО, зафиксированных во ФГОС ДО.</w:t>
      </w:r>
    </w:p>
    <w:p w:rsidR="00F74D73" w:rsidRDefault="00F74D73" w:rsidP="00875B2E">
      <w:pPr>
        <w:numPr>
          <w:ilvl w:val="0"/>
          <w:numId w:val="12"/>
        </w:numPr>
        <w:spacing w:before="100" w:beforeAutospacing="1" w:after="100" w:afterAutospacing="1" w:line="240" w:lineRule="auto"/>
      </w:pPr>
      <w:r>
        <w:rPr>
          <w:rStyle w:val="a5"/>
        </w:rP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rsidR="00F74D73" w:rsidRDefault="00F74D73" w:rsidP="00F74D73">
      <w:pPr>
        <w:pStyle w:val="2"/>
      </w:pPr>
      <w:r>
        <w:t>Занятие 3. Организация методической поддержки педагогических работников и управленческих кадров</w:t>
      </w:r>
    </w:p>
    <w:p w:rsidR="00F74D73" w:rsidRDefault="00F74D73" w:rsidP="00F74D73">
      <w:pPr>
        <w:pStyle w:val="a3"/>
      </w:pPr>
      <w:r>
        <w:rPr>
          <w:rStyle w:val="a5"/>
        </w:rPr>
        <w:t xml:space="preserve">Министерство просвещения РФ обязуется оказывать методическую поддержку педагогам на стадии перехода на федеральные образовательные программы. </w:t>
      </w:r>
    </w:p>
    <w:p w:rsidR="00F74D73" w:rsidRDefault="00F74D73" w:rsidP="00F74D73">
      <w:pPr>
        <w:pStyle w:val="a3"/>
      </w:pPr>
      <w:r>
        <w:rPr>
          <w:rStyle w:val="a5"/>
        </w:rPr>
        <w:t>В марте-апреле 2023 года</w:t>
      </w:r>
      <w:r>
        <w:t xml:space="preserve"> запланировано проведение окружных и всероссийских совещаний по вопросам введения ФООП.</w:t>
      </w:r>
    </w:p>
    <w:p w:rsidR="00F74D73" w:rsidRDefault="00F74D73" w:rsidP="00F74D73">
      <w:pPr>
        <w:pStyle w:val="a3"/>
      </w:pPr>
      <w:r>
        <w:t xml:space="preserve">Одновременно </w:t>
      </w:r>
      <w:r>
        <w:rPr>
          <w:rStyle w:val="a5"/>
        </w:rPr>
        <w:t>во втором квартале 2023 года</w:t>
      </w:r>
      <w:r>
        <w:t xml:space="preserve"> ФГБНУ «Институт стратегии развития образования Российской академии образования» представит методические рекомендации по реализации федеральных рабочих программ по учебным предметам и единый подход к формированию календарно-тематического планирования.</w:t>
      </w:r>
    </w:p>
    <w:p w:rsidR="00F74D73" w:rsidRDefault="00F74D73" w:rsidP="00F74D73">
      <w:pPr>
        <w:pStyle w:val="a3"/>
      </w:pPr>
      <w:r>
        <w:t xml:space="preserve">На </w:t>
      </w:r>
      <w:r>
        <w:rPr>
          <w:rStyle w:val="a5"/>
        </w:rPr>
        <w:t>портале Единого содержания общего образования</w:t>
      </w:r>
      <w:r>
        <w:t xml:space="preserve"> осуществляется доработка и обновление </w:t>
      </w:r>
      <w:hyperlink r:id="rId9" w:tgtFrame="_blank" w:history="1">
        <w:r>
          <w:rPr>
            <w:rStyle w:val="a4"/>
          </w:rPr>
          <w:t>конструктора рабочих программ</w:t>
        </w:r>
      </w:hyperlink>
      <w:r>
        <w:t xml:space="preserve"> – удобного бесплатного онлайн-сервиса для индивидуализации федеральных рабочих программ по учебным предметам. </w:t>
      </w:r>
      <w:r>
        <w:rPr>
          <w:rStyle w:val="a5"/>
        </w:rPr>
        <w:t xml:space="preserve">Необходимая для ФОП обновленная версия будет доступна с 30 марта 2023 года. </w:t>
      </w:r>
    </w:p>
    <w:p w:rsidR="00F74D73" w:rsidRDefault="00F74D73" w:rsidP="00F74D73">
      <w:pPr>
        <w:pStyle w:val="a3"/>
      </w:pPr>
      <w:r>
        <w:t xml:space="preserve">Индивидуальную консультативную помощь по вопросам введения ФООП учитель или руководитель образовательной организации может получить, обратившись через </w:t>
      </w:r>
      <w:r>
        <w:rPr>
          <w:rStyle w:val="a5"/>
        </w:rPr>
        <w:t>ресурс «Единое содержание общего образования»</w:t>
      </w:r>
      <w:r>
        <w:t xml:space="preserve"> на </w:t>
      </w:r>
      <w:hyperlink r:id="rId10" w:tgtFrame="_blank" w:history="1">
        <w:r>
          <w:rPr>
            <w:rStyle w:val="a4"/>
          </w:rPr>
          <w:t>горячую линию по вопросам содержания образования</w:t>
        </w:r>
      </w:hyperlink>
      <w:r>
        <w:t>.</w:t>
      </w:r>
    </w:p>
    <w:p w:rsidR="00F74D73" w:rsidRDefault="00F74D73" w:rsidP="00F74D73">
      <w:pPr>
        <w:pStyle w:val="a3"/>
      </w:pPr>
      <w:r>
        <w:t xml:space="preserve">Целесообразно не только проинформировать педагогов и образовательные организации о возможности получить консультативную поддержку на федеральном уровне, но и подключить к этой работе региональные, муниципальные и </w:t>
      </w:r>
      <w:proofErr w:type="gramStart"/>
      <w:r>
        <w:t>школьные методические службы</w:t>
      </w:r>
      <w:proofErr w:type="gramEnd"/>
      <w:r>
        <w:t xml:space="preserve"> и объединения, а также лидеров методических сообществ субъекта Российской Федерации.</w:t>
      </w:r>
    </w:p>
    <w:p w:rsidR="00F74D73" w:rsidRDefault="00F74D73" w:rsidP="00F74D73">
      <w:pPr>
        <w:pStyle w:val="2"/>
      </w:pPr>
      <w:r>
        <w:t>Занятие 4. Целевой раздел ФОП ДО: содержание</w:t>
      </w:r>
    </w:p>
    <w:p w:rsidR="00F74D73" w:rsidRDefault="00F74D73" w:rsidP="00F74D73">
      <w:pPr>
        <w:pStyle w:val="a3"/>
      </w:pPr>
      <w:r>
        <w:rPr>
          <w:rStyle w:val="a5"/>
        </w:rPr>
        <w:t xml:space="preserve">Целевой раздел </w:t>
      </w:r>
      <w:r>
        <w:t>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rsidR="00F74D73" w:rsidRDefault="00F74D73" w:rsidP="00F74D73">
      <w:pPr>
        <w:pStyle w:val="a3"/>
      </w:pPr>
      <w:r>
        <w:rPr>
          <w:rStyle w:val="a5"/>
        </w:rPr>
        <w:t>Целью</w:t>
      </w:r>
      <w:r>
        <w:t xml:space="preserve"> Федеральной программы является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F74D73" w:rsidRDefault="00F74D73" w:rsidP="00F74D73">
      <w:pPr>
        <w:pStyle w:val="a3"/>
      </w:pPr>
      <w:r>
        <w:rPr>
          <w:rStyle w:val="a5"/>
        </w:rPr>
        <w:t>К</w:t>
      </w:r>
      <w:r>
        <w:t xml:space="preserve"> </w:t>
      </w:r>
      <w:r>
        <w:rPr>
          <w:rStyle w:val="a5"/>
        </w:rPr>
        <w:t>традиционным российским духовно-нравственным ценностям относятся</w:t>
      </w:r>
      <w:r>
        <w:t>,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74D73" w:rsidRDefault="00F74D73" w:rsidP="00F74D73">
      <w:pPr>
        <w:pStyle w:val="a3"/>
      </w:pPr>
      <w:r>
        <w:rPr>
          <w:rStyle w:val="a5"/>
        </w:rPr>
        <w:t>Цель Федеральной программы достигается через решение таких задач, как:</w:t>
      </w:r>
    </w:p>
    <w:p w:rsidR="00F74D73" w:rsidRDefault="00F74D73" w:rsidP="00875B2E">
      <w:pPr>
        <w:numPr>
          <w:ilvl w:val="0"/>
          <w:numId w:val="13"/>
        </w:numPr>
        <w:spacing w:before="100" w:beforeAutospacing="1" w:after="100" w:afterAutospacing="1" w:line="240" w:lineRule="auto"/>
      </w:pPr>
      <w:r>
        <w:t>обеспечение единых для Российской Федерации содержания ДО и планируемых результатов освоения образовательной программы ДО;</w:t>
      </w:r>
    </w:p>
    <w:p w:rsidR="00F74D73" w:rsidRDefault="00F74D73" w:rsidP="00875B2E">
      <w:pPr>
        <w:numPr>
          <w:ilvl w:val="0"/>
          <w:numId w:val="13"/>
        </w:numPr>
        <w:spacing w:before="100" w:beforeAutospacing="1" w:after="100" w:afterAutospacing="1" w:line="240" w:lineRule="auto"/>
      </w:pPr>
      <w:r>
        <w:t>приобщение детей, в соответствии с возрастными особенностями, к базовым ценностям российского народа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F74D73" w:rsidRDefault="00F74D73" w:rsidP="00875B2E">
      <w:pPr>
        <w:numPr>
          <w:ilvl w:val="0"/>
          <w:numId w:val="13"/>
        </w:numPr>
        <w:spacing w:before="100" w:beforeAutospacing="1" w:after="100" w:afterAutospacing="1" w:line="240" w:lineRule="auto"/>
      </w:pPr>
      <w: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F74D73" w:rsidRDefault="00F74D73" w:rsidP="00875B2E">
      <w:pPr>
        <w:numPr>
          <w:ilvl w:val="0"/>
          <w:numId w:val="13"/>
        </w:numPr>
        <w:spacing w:before="100" w:beforeAutospacing="1" w:after="100" w:afterAutospacing="1" w:line="240" w:lineRule="auto"/>
      </w:pPr>
      <w:r>
        <w:t>построение (структурирование) содержания образовательной деятельности на основе возрастных и индивидуальных особенностей развития;</w:t>
      </w:r>
    </w:p>
    <w:p w:rsidR="00F74D73" w:rsidRDefault="00F74D73" w:rsidP="00875B2E">
      <w:pPr>
        <w:numPr>
          <w:ilvl w:val="0"/>
          <w:numId w:val="13"/>
        </w:numPr>
        <w:spacing w:before="100" w:beforeAutospacing="1" w:after="100" w:afterAutospacing="1" w:line="240" w:lineRule="auto"/>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F74D73" w:rsidRDefault="00F74D73" w:rsidP="00875B2E">
      <w:pPr>
        <w:numPr>
          <w:ilvl w:val="0"/>
          <w:numId w:val="13"/>
        </w:numPr>
        <w:spacing w:before="100" w:beforeAutospacing="1" w:after="100" w:afterAutospacing="1" w:line="240" w:lineRule="auto"/>
      </w:pPr>
      <w:r>
        <w:t>охрана и укрепление физического и психического здоровья детей, в том числе их эмоционального благополучия;</w:t>
      </w:r>
    </w:p>
    <w:p w:rsidR="00F74D73" w:rsidRDefault="00F74D73" w:rsidP="00875B2E">
      <w:pPr>
        <w:numPr>
          <w:ilvl w:val="0"/>
          <w:numId w:val="13"/>
        </w:numPr>
        <w:spacing w:before="100" w:beforeAutospacing="1" w:after="100" w:afterAutospacing="1" w:line="240" w:lineRule="auto"/>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F74D73" w:rsidRDefault="00F74D73" w:rsidP="00875B2E">
      <w:pPr>
        <w:numPr>
          <w:ilvl w:val="0"/>
          <w:numId w:val="13"/>
        </w:numPr>
        <w:spacing w:before="100" w:beforeAutospacing="1" w:after="100" w:afterAutospacing="1" w:line="240" w:lineRule="auto"/>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F74D73" w:rsidRDefault="00F74D73" w:rsidP="00875B2E">
      <w:pPr>
        <w:numPr>
          <w:ilvl w:val="0"/>
          <w:numId w:val="13"/>
        </w:numPr>
        <w:spacing w:before="100" w:beforeAutospacing="1" w:after="100" w:afterAutospacing="1" w:line="240" w:lineRule="auto"/>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F74D73" w:rsidRDefault="00F74D73" w:rsidP="00F74D73">
      <w:pPr>
        <w:pStyle w:val="a3"/>
      </w:pPr>
      <w:r>
        <w:rPr>
          <w:rStyle w:val="a5"/>
        </w:rPr>
        <w:t>Федеральная программа построена на следующих принципах ДО, установленных ФГОС ДО:</w:t>
      </w:r>
    </w:p>
    <w:p w:rsidR="00F74D73" w:rsidRDefault="00F74D73" w:rsidP="00875B2E">
      <w:pPr>
        <w:numPr>
          <w:ilvl w:val="0"/>
          <w:numId w:val="14"/>
        </w:numPr>
        <w:spacing w:before="100" w:beforeAutospacing="1" w:after="100" w:afterAutospacing="1" w:line="240" w:lineRule="auto"/>
      </w:pPr>
      <w: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F74D73" w:rsidRDefault="00F74D73" w:rsidP="00875B2E">
      <w:pPr>
        <w:numPr>
          <w:ilvl w:val="0"/>
          <w:numId w:val="14"/>
        </w:numPr>
        <w:spacing w:before="100" w:beforeAutospacing="1" w:after="100" w:afterAutospacing="1" w:line="240" w:lineRule="auto"/>
      </w:pPr>
      <w:r>
        <w:t>Построение образовательной деятельности на основе индивидуальных особенностей каждого ребенка, при котором сам ребенок активно участвует в выборе содержания своего образования, становится субъектом образования.</w:t>
      </w:r>
    </w:p>
    <w:p w:rsidR="00F74D73" w:rsidRDefault="00F74D73" w:rsidP="00875B2E">
      <w:pPr>
        <w:numPr>
          <w:ilvl w:val="0"/>
          <w:numId w:val="14"/>
        </w:numPr>
        <w:spacing w:before="100" w:beforeAutospacing="1" w:after="100" w:afterAutospacing="1" w:line="240" w:lineRule="auto"/>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F74D73" w:rsidRDefault="00F74D73" w:rsidP="00875B2E">
      <w:pPr>
        <w:numPr>
          <w:ilvl w:val="0"/>
          <w:numId w:val="14"/>
        </w:numPr>
        <w:spacing w:before="100" w:beforeAutospacing="1" w:after="100" w:afterAutospacing="1" w:line="240" w:lineRule="auto"/>
      </w:pPr>
      <w:r>
        <w:t>Признание ребенка полноценным участником (субъектом) образовательных отношений.</w:t>
      </w:r>
    </w:p>
    <w:p w:rsidR="00F74D73" w:rsidRDefault="00F74D73" w:rsidP="00875B2E">
      <w:pPr>
        <w:numPr>
          <w:ilvl w:val="0"/>
          <w:numId w:val="14"/>
        </w:numPr>
        <w:spacing w:before="100" w:beforeAutospacing="1" w:after="100" w:afterAutospacing="1" w:line="240" w:lineRule="auto"/>
      </w:pPr>
      <w:r>
        <w:t>Поддержка инициативы детей в различных видах деятельности.</w:t>
      </w:r>
    </w:p>
    <w:p w:rsidR="00F74D73" w:rsidRDefault="00F74D73" w:rsidP="00875B2E">
      <w:pPr>
        <w:numPr>
          <w:ilvl w:val="0"/>
          <w:numId w:val="14"/>
        </w:numPr>
        <w:spacing w:before="100" w:beforeAutospacing="1" w:after="100" w:afterAutospacing="1" w:line="240" w:lineRule="auto"/>
      </w:pPr>
      <w:r>
        <w:t>Сотрудничество ДОО с семьей.</w:t>
      </w:r>
    </w:p>
    <w:p w:rsidR="00F74D73" w:rsidRDefault="00F74D73" w:rsidP="00875B2E">
      <w:pPr>
        <w:numPr>
          <w:ilvl w:val="0"/>
          <w:numId w:val="14"/>
        </w:numPr>
        <w:spacing w:before="100" w:beforeAutospacing="1" w:after="100" w:afterAutospacing="1" w:line="240" w:lineRule="auto"/>
      </w:pPr>
      <w:r>
        <w:t>Приобщение детей к социокультурным нормам, традициям семьи, общества и государства.</w:t>
      </w:r>
    </w:p>
    <w:p w:rsidR="00F74D73" w:rsidRDefault="00F74D73" w:rsidP="00875B2E">
      <w:pPr>
        <w:numPr>
          <w:ilvl w:val="0"/>
          <w:numId w:val="14"/>
        </w:numPr>
        <w:spacing w:before="100" w:beforeAutospacing="1" w:after="100" w:afterAutospacing="1" w:line="240" w:lineRule="auto"/>
      </w:pPr>
      <w:r>
        <w:t>Формирование познавательных интересов и познавательных действий ребенка в различных видах деятельности.</w:t>
      </w:r>
    </w:p>
    <w:p w:rsidR="00F74D73" w:rsidRDefault="00F74D73" w:rsidP="00875B2E">
      <w:pPr>
        <w:numPr>
          <w:ilvl w:val="0"/>
          <w:numId w:val="14"/>
        </w:numPr>
        <w:spacing w:before="100" w:beforeAutospacing="1" w:after="100" w:afterAutospacing="1" w:line="240" w:lineRule="auto"/>
      </w:pPr>
      <w:r>
        <w:t>Возрастная адекватность дошкольного образования (соответствие условий, требований, методов возрасту и особенностям развития).</w:t>
      </w:r>
    </w:p>
    <w:p w:rsidR="00F74D73" w:rsidRDefault="00F74D73" w:rsidP="00875B2E">
      <w:pPr>
        <w:numPr>
          <w:ilvl w:val="0"/>
          <w:numId w:val="14"/>
        </w:numPr>
        <w:spacing w:before="100" w:beforeAutospacing="1" w:after="100" w:afterAutospacing="1" w:line="240" w:lineRule="auto"/>
      </w:pPr>
      <w:r>
        <w:t>Учет этнокультурной ситуации развития детей.</w:t>
      </w:r>
    </w:p>
    <w:p w:rsidR="00F74D73" w:rsidRDefault="00F74D73" w:rsidP="00F74D73">
      <w:pPr>
        <w:pStyle w:val="2"/>
      </w:pPr>
      <w:r>
        <w:t>Занятие 5. Планируемые результаты ФОП в младенческом возрасте (к одному году)</w:t>
      </w:r>
    </w:p>
    <w:p w:rsidR="00F74D73" w:rsidRDefault="00F74D73" w:rsidP="00F74D73">
      <w:pPr>
        <w:pStyle w:val="a3"/>
      </w:pPr>
      <w:r>
        <w:t xml:space="preserve">В соответствии с ФГОС ДО специфика дошкольного возраста и системные особенности ДО делают неправомерными требования от ребенка дошкольного возраста конкретных образовательных достижений. Поэтому </w:t>
      </w:r>
      <w:r>
        <w:rPr>
          <w:rStyle w:val="a5"/>
        </w:rPr>
        <w:t>планируемые результаты освоения Федеральной программы представляют собой возрастные характеристики возможных достижений ребенка дошкольного возраста на разных возрастных этапах и к моменту завершения ДО.</w:t>
      </w:r>
    </w:p>
    <w:p w:rsidR="00F74D73" w:rsidRDefault="00F74D73" w:rsidP="00F74D73">
      <w:pPr>
        <w:pStyle w:val="a3"/>
      </w:pPr>
      <w:r>
        <w:t xml:space="preserve">В соответствии с культурно-исторической периодизацией психического развития ребенка </w:t>
      </w:r>
      <w:r>
        <w:rPr>
          <w:rStyle w:val="a5"/>
        </w:rPr>
        <w:t xml:space="preserve">дошкольное детство подразделяется на три возраста: </w:t>
      </w:r>
    </w:p>
    <w:p w:rsidR="00F74D73" w:rsidRDefault="00F74D73" w:rsidP="00875B2E">
      <w:pPr>
        <w:numPr>
          <w:ilvl w:val="0"/>
          <w:numId w:val="15"/>
        </w:numPr>
        <w:spacing w:before="100" w:beforeAutospacing="1" w:after="100" w:afterAutospacing="1" w:line="240" w:lineRule="auto"/>
      </w:pPr>
      <w:r>
        <w:t>младенческий (первое и второе полугодия жизни);</w:t>
      </w:r>
    </w:p>
    <w:p w:rsidR="00F74D73" w:rsidRDefault="00F74D73" w:rsidP="00875B2E">
      <w:pPr>
        <w:numPr>
          <w:ilvl w:val="0"/>
          <w:numId w:val="15"/>
        </w:numPr>
        <w:spacing w:before="100" w:beforeAutospacing="1" w:after="100" w:afterAutospacing="1" w:line="240" w:lineRule="auto"/>
      </w:pPr>
      <w:r>
        <w:t>ранний возраст (от одного года до трех лет);</w:t>
      </w:r>
    </w:p>
    <w:p w:rsidR="00F74D73" w:rsidRDefault="00F74D73" w:rsidP="00875B2E">
      <w:pPr>
        <w:numPr>
          <w:ilvl w:val="0"/>
          <w:numId w:val="15"/>
        </w:numPr>
        <w:spacing w:before="100" w:beforeAutospacing="1" w:after="100" w:afterAutospacing="1" w:line="240" w:lineRule="auto"/>
      </w:pPr>
      <w:r>
        <w:t>дошкольный возраст (от трех до семи лет).</w:t>
      </w:r>
    </w:p>
    <w:p w:rsidR="00F74D73" w:rsidRDefault="00F74D73" w:rsidP="00F74D73">
      <w:pPr>
        <w:pStyle w:val="a3"/>
      </w:pPr>
      <w:r>
        <w:t xml:space="preserve">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w:t>
      </w:r>
      <w:proofErr w:type="spellStart"/>
      <w:r>
        <w:t>гетерохронностью</w:t>
      </w:r>
      <w:proofErr w:type="spellEnd"/>
      <w:r>
        <w:t xml:space="preserve">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F74D73" w:rsidRDefault="00F74D73" w:rsidP="00F74D73">
      <w:pPr>
        <w:pStyle w:val="a3"/>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образовательной программы ДОО и не подразумевают его включения в соответствующую целевую группу.</w:t>
      </w:r>
    </w:p>
    <w:p w:rsidR="00F74D73" w:rsidRDefault="00F74D73" w:rsidP="00F74D73">
      <w:pPr>
        <w:pStyle w:val="3"/>
      </w:pPr>
      <w:r>
        <w:t>Планируемые результаты в младенческом возрасте (к одному году)</w:t>
      </w:r>
    </w:p>
    <w:p w:rsidR="00F74D73" w:rsidRDefault="00F74D73" w:rsidP="00875B2E">
      <w:pPr>
        <w:numPr>
          <w:ilvl w:val="0"/>
          <w:numId w:val="16"/>
        </w:numPr>
        <w:spacing w:before="100" w:beforeAutospacing="1" w:after="100" w:afterAutospacing="1" w:line="240" w:lineRule="auto"/>
      </w:pPr>
      <w:r>
        <w:t>Ребенок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74D73" w:rsidRDefault="00F74D73" w:rsidP="00875B2E">
      <w:pPr>
        <w:numPr>
          <w:ilvl w:val="0"/>
          <w:numId w:val="16"/>
        </w:numPr>
        <w:spacing w:before="100" w:beforeAutospacing="1" w:after="100" w:afterAutospacing="1" w:line="240" w:lineRule="auto"/>
      </w:pPr>
      <w:r>
        <w:t>Ребенок положительно реагирует на прием пищи и гигиенические процедуры.</w:t>
      </w:r>
    </w:p>
    <w:p w:rsidR="00F74D73" w:rsidRDefault="00F74D73" w:rsidP="00875B2E">
      <w:pPr>
        <w:numPr>
          <w:ilvl w:val="0"/>
          <w:numId w:val="16"/>
        </w:numPr>
        <w:spacing w:before="100" w:beforeAutospacing="1" w:after="100" w:afterAutospacing="1" w:line="240" w:lineRule="auto"/>
      </w:pPr>
      <w:r>
        <w:t>Ребенок эмоционально реагирует на внимание взрослого, проявляет радость в ответ на общение со взрослым.</w:t>
      </w:r>
    </w:p>
    <w:p w:rsidR="00F74D73" w:rsidRDefault="00F74D73" w:rsidP="00875B2E">
      <w:pPr>
        <w:numPr>
          <w:ilvl w:val="0"/>
          <w:numId w:val="16"/>
        </w:numPr>
        <w:spacing w:before="100" w:beforeAutospacing="1" w:after="100" w:afterAutospacing="1" w:line="240" w:lineRule="auto"/>
      </w:pPr>
      <w:r>
        <w:t>Ребенок понимает речь взрослого, откликается на свое имя, положительно реагирует на знакомых людей, имена близких родственников.</w:t>
      </w:r>
    </w:p>
    <w:p w:rsidR="00F74D73" w:rsidRDefault="00F74D73" w:rsidP="00875B2E">
      <w:pPr>
        <w:numPr>
          <w:ilvl w:val="0"/>
          <w:numId w:val="16"/>
        </w:numPr>
        <w:spacing w:before="100" w:beforeAutospacing="1" w:after="100" w:afterAutospacing="1" w:line="240" w:lineRule="auto"/>
      </w:pPr>
      <w:r>
        <w:t>Ребенок выполняет простые просьбы взрослого, понимает и адекватно реагирует на слова, регулирующие поведение («можно», «нельзя» и другие).</w:t>
      </w:r>
    </w:p>
    <w:p w:rsidR="00F74D73" w:rsidRDefault="00F74D73" w:rsidP="00875B2E">
      <w:pPr>
        <w:numPr>
          <w:ilvl w:val="0"/>
          <w:numId w:val="16"/>
        </w:numPr>
        <w:spacing w:before="100" w:beforeAutospacing="1" w:after="100" w:afterAutospacing="1" w:line="240" w:lineRule="auto"/>
      </w:pPr>
      <w:r>
        <w:t>Ребенок произносит несколько простых, облегченных слов («мама», «папа», «баба», «деда», «дай», «бах», «на»), которые несут смысловую нагрузку.</w:t>
      </w:r>
    </w:p>
    <w:p w:rsidR="00F74D73" w:rsidRDefault="00F74D73" w:rsidP="00875B2E">
      <w:pPr>
        <w:numPr>
          <w:ilvl w:val="0"/>
          <w:numId w:val="16"/>
        </w:numPr>
        <w:spacing w:before="100" w:beforeAutospacing="1" w:after="100" w:afterAutospacing="1" w:line="240" w:lineRule="auto"/>
      </w:pPr>
      <w:r>
        <w:t>Ребенок проявляет интерес к животным, птицам, рыбам, растениям.</w:t>
      </w:r>
    </w:p>
    <w:p w:rsidR="00F74D73" w:rsidRDefault="00F74D73" w:rsidP="00875B2E">
      <w:pPr>
        <w:numPr>
          <w:ilvl w:val="0"/>
          <w:numId w:val="16"/>
        </w:numPr>
        <w:spacing w:before="100" w:beforeAutospacing="1" w:after="100" w:afterAutospacing="1" w:line="240" w:lineRule="auto"/>
      </w:pPr>
      <w:r>
        <w:t>Ребенок обнаруживает поисковую и познавательную активность по отношению к предметному окружению.</w:t>
      </w:r>
    </w:p>
    <w:p w:rsidR="00F74D73" w:rsidRDefault="00F74D73" w:rsidP="00875B2E">
      <w:pPr>
        <w:numPr>
          <w:ilvl w:val="0"/>
          <w:numId w:val="16"/>
        </w:numPr>
        <w:spacing w:before="100" w:beforeAutospacing="1" w:after="100" w:afterAutospacing="1" w:line="240" w:lineRule="auto"/>
      </w:pPr>
      <w:r>
        <w:t>Ребенок узнает и называет объекты живой природы ближайшего окружения, выделяет их характерные особенности, положительно реагирует на них.</w:t>
      </w:r>
    </w:p>
    <w:p w:rsidR="00F74D73" w:rsidRDefault="00F74D73" w:rsidP="00875B2E">
      <w:pPr>
        <w:numPr>
          <w:ilvl w:val="0"/>
          <w:numId w:val="16"/>
        </w:numPr>
        <w:spacing w:before="100" w:beforeAutospacing="1" w:after="100" w:afterAutospacing="1" w:line="240" w:lineRule="auto"/>
      </w:pPr>
      <w:r>
        <w:t>Ребенок эмоционально реагирует на музыку, пение, игры-забавы, прислушивается к звучанию разных музыкальных инструментов.</w:t>
      </w:r>
    </w:p>
    <w:p w:rsidR="00F74D73" w:rsidRDefault="00F74D73" w:rsidP="00875B2E">
      <w:pPr>
        <w:numPr>
          <w:ilvl w:val="0"/>
          <w:numId w:val="16"/>
        </w:numPr>
        <w:spacing w:before="100" w:beforeAutospacing="1" w:after="100" w:afterAutospacing="1" w:line="240" w:lineRule="auto"/>
      </w:pPr>
      <w:r>
        <w:t>Ребенок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F74D73" w:rsidRDefault="00F74D73" w:rsidP="00875B2E">
      <w:pPr>
        <w:numPr>
          <w:ilvl w:val="0"/>
          <w:numId w:val="16"/>
        </w:numPr>
        <w:spacing w:before="100" w:beforeAutospacing="1" w:after="100" w:afterAutospacing="1" w:line="240" w:lineRule="auto"/>
      </w:pPr>
      <w:r>
        <w:t>Ребенок активно действует с игрушками, подражая действиям взрослых (катает машинку, кормит собачку, качает куклу и так далее).</w:t>
      </w:r>
    </w:p>
    <w:p w:rsidR="00F74D73" w:rsidRDefault="00F74D73" w:rsidP="00F74D73">
      <w:pPr>
        <w:pStyle w:val="2"/>
      </w:pPr>
      <w:r>
        <w:t>Занятие 6. Планируемые результаты ФОП в раннем возрасте (к трем годам)</w:t>
      </w:r>
    </w:p>
    <w:p w:rsidR="00F74D73" w:rsidRDefault="00F74D73" w:rsidP="00875B2E">
      <w:pPr>
        <w:numPr>
          <w:ilvl w:val="0"/>
          <w:numId w:val="17"/>
        </w:numPr>
        <w:spacing w:before="100" w:beforeAutospacing="1" w:after="100" w:afterAutospacing="1" w:line="240" w:lineRule="auto"/>
      </w:pPr>
      <w: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74D73" w:rsidRDefault="00F74D73" w:rsidP="00875B2E">
      <w:pPr>
        <w:numPr>
          <w:ilvl w:val="0"/>
          <w:numId w:val="17"/>
        </w:numPr>
        <w:spacing w:before="100" w:beforeAutospacing="1" w:after="100" w:afterAutospacing="1" w:line="240" w:lineRule="auto"/>
      </w:pPr>
      <w: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F74D73" w:rsidRDefault="00F74D73" w:rsidP="00875B2E">
      <w:pPr>
        <w:numPr>
          <w:ilvl w:val="0"/>
          <w:numId w:val="17"/>
        </w:numPr>
        <w:spacing w:before="100" w:beforeAutospacing="1" w:after="100" w:afterAutospacing="1" w:line="240" w:lineRule="auto"/>
      </w:pPr>
      <w:r>
        <w:t>Ребенок стремится к общению со взрослыми, реагирует на их настроение.</w:t>
      </w:r>
    </w:p>
    <w:p w:rsidR="00F74D73" w:rsidRDefault="00F74D73" w:rsidP="00875B2E">
      <w:pPr>
        <w:numPr>
          <w:ilvl w:val="0"/>
          <w:numId w:val="17"/>
        </w:numPr>
        <w:spacing w:before="100" w:beforeAutospacing="1" w:after="100" w:afterAutospacing="1" w:line="240" w:lineRule="auto"/>
      </w:pPr>
      <w:r>
        <w:t>Ребенок проявляет интерес к сверстникам, наблюдает за их действиями и подражает им; играет рядом.</w:t>
      </w:r>
    </w:p>
    <w:p w:rsidR="00F74D73" w:rsidRDefault="00F74D73" w:rsidP="00875B2E">
      <w:pPr>
        <w:numPr>
          <w:ilvl w:val="0"/>
          <w:numId w:val="17"/>
        </w:numPr>
        <w:spacing w:before="100" w:beforeAutospacing="1" w:after="100" w:afterAutospacing="1" w:line="240" w:lineRule="auto"/>
      </w:pPr>
      <w:r>
        <w:t>Ребенок понимает и выполняет простые поручения взрослого.</w:t>
      </w:r>
    </w:p>
    <w:p w:rsidR="00F74D73" w:rsidRDefault="00F74D73" w:rsidP="00875B2E">
      <w:pPr>
        <w:numPr>
          <w:ilvl w:val="0"/>
          <w:numId w:val="17"/>
        </w:numPr>
        <w:spacing w:before="100" w:beforeAutospacing="1" w:after="100" w:afterAutospacing="1" w:line="240" w:lineRule="auto"/>
      </w:pPr>
      <w:r>
        <w:t>Ребенок стремится проявлять самостоятельность в бытовом и игровом поведении.</w:t>
      </w:r>
    </w:p>
    <w:p w:rsidR="00F74D73" w:rsidRDefault="00F74D73" w:rsidP="00875B2E">
      <w:pPr>
        <w:numPr>
          <w:ilvl w:val="0"/>
          <w:numId w:val="17"/>
        </w:numPr>
        <w:spacing w:before="100" w:beforeAutospacing="1" w:after="100" w:afterAutospacing="1" w:line="240" w:lineRule="auto"/>
      </w:pPr>
      <w: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74D73" w:rsidRDefault="00F74D73" w:rsidP="00875B2E">
      <w:pPr>
        <w:numPr>
          <w:ilvl w:val="0"/>
          <w:numId w:val="17"/>
        </w:numPr>
        <w:spacing w:before="100" w:beforeAutospacing="1" w:after="100" w:afterAutospacing="1" w:line="240" w:lineRule="auto"/>
      </w:pPr>
      <w: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74D73" w:rsidRDefault="00F74D73" w:rsidP="00875B2E">
      <w:pPr>
        <w:numPr>
          <w:ilvl w:val="0"/>
          <w:numId w:val="17"/>
        </w:numPr>
        <w:spacing w:before="100" w:beforeAutospacing="1" w:after="100" w:afterAutospacing="1" w:line="240" w:lineRule="auto"/>
      </w:pPr>
      <w:r>
        <w:t>Ребенок проявляет интерес к стихам, сказкам, повторяет отдельные слова и фразы за взрослым.</w:t>
      </w:r>
    </w:p>
    <w:p w:rsidR="00F74D73" w:rsidRDefault="00F74D73" w:rsidP="00875B2E">
      <w:pPr>
        <w:numPr>
          <w:ilvl w:val="0"/>
          <w:numId w:val="17"/>
        </w:numPr>
        <w:spacing w:before="100" w:beforeAutospacing="1" w:after="100" w:afterAutospacing="1" w:line="240" w:lineRule="auto"/>
      </w:pPr>
      <w:r>
        <w:t>Ребенок рассматривает картинки, показывает и называет предметы, изображенные на них.</w:t>
      </w:r>
    </w:p>
    <w:p w:rsidR="00F74D73" w:rsidRDefault="00F74D73" w:rsidP="00875B2E">
      <w:pPr>
        <w:numPr>
          <w:ilvl w:val="0"/>
          <w:numId w:val="17"/>
        </w:numPr>
        <w:spacing w:before="100" w:beforeAutospacing="1" w:after="100" w:afterAutospacing="1" w:line="240" w:lineRule="auto"/>
      </w:pPr>
      <w:r>
        <w:t>Ребенок различает и называет основные цвета, формы предметов, ориентируется в основных пространственных и временных отношениях.</w:t>
      </w:r>
    </w:p>
    <w:p w:rsidR="00F74D73" w:rsidRDefault="00F74D73" w:rsidP="00875B2E">
      <w:pPr>
        <w:numPr>
          <w:ilvl w:val="0"/>
          <w:numId w:val="17"/>
        </w:numPr>
        <w:spacing w:before="100" w:beforeAutospacing="1" w:after="100" w:afterAutospacing="1" w:line="240" w:lineRule="auto"/>
      </w:pPr>
      <w:r>
        <w:t>Ребенок осуществляет поисковые и обследовательские действия.</w:t>
      </w:r>
    </w:p>
    <w:p w:rsidR="00F74D73" w:rsidRDefault="00F74D73" w:rsidP="00875B2E">
      <w:pPr>
        <w:numPr>
          <w:ilvl w:val="0"/>
          <w:numId w:val="17"/>
        </w:numPr>
        <w:spacing w:before="100" w:beforeAutospacing="1" w:after="100" w:afterAutospacing="1" w:line="240" w:lineRule="auto"/>
      </w:pPr>
      <w: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F74D73" w:rsidRDefault="00F74D73" w:rsidP="00875B2E">
      <w:pPr>
        <w:numPr>
          <w:ilvl w:val="0"/>
          <w:numId w:val="17"/>
        </w:numPr>
        <w:spacing w:before="100" w:beforeAutospacing="1" w:after="100" w:afterAutospacing="1" w:line="240" w:lineRule="auto"/>
      </w:pPr>
      <w: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74D73" w:rsidRDefault="00F74D73" w:rsidP="00875B2E">
      <w:pPr>
        <w:numPr>
          <w:ilvl w:val="0"/>
          <w:numId w:val="17"/>
        </w:numPr>
        <w:spacing w:before="100" w:beforeAutospacing="1" w:after="100" w:afterAutospacing="1" w:line="240" w:lineRule="auto"/>
      </w:pPr>
      <w:r>
        <w:t>Ребенок с удовольствием слушает музыку, подпевает, выполняет простые танцевальные движения.</w:t>
      </w:r>
    </w:p>
    <w:p w:rsidR="00F74D73" w:rsidRDefault="00F74D73" w:rsidP="00875B2E">
      <w:pPr>
        <w:numPr>
          <w:ilvl w:val="0"/>
          <w:numId w:val="17"/>
        </w:numPr>
        <w:spacing w:before="100" w:beforeAutospacing="1" w:after="100" w:afterAutospacing="1" w:line="240" w:lineRule="auto"/>
      </w:pPr>
      <w:r>
        <w:t>Ребенок эмоционально откликается на красоту природы и произведения искусства.</w:t>
      </w:r>
    </w:p>
    <w:p w:rsidR="00F74D73" w:rsidRDefault="00F74D73" w:rsidP="00875B2E">
      <w:pPr>
        <w:numPr>
          <w:ilvl w:val="0"/>
          <w:numId w:val="17"/>
        </w:numPr>
        <w:spacing w:before="100" w:beforeAutospacing="1" w:after="100" w:afterAutospacing="1" w:line="240" w:lineRule="auto"/>
      </w:pPr>
      <w: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F74D73" w:rsidRDefault="00F74D73" w:rsidP="00875B2E">
      <w:pPr>
        <w:numPr>
          <w:ilvl w:val="0"/>
          <w:numId w:val="17"/>
        </w:numPr>
        <w:spacing w:before="100" w:beforeAutospacing="1" w:after="100" w:afterAutospacing="1" w:line="240" w:lineRule="auto"/>
      </w:pPr>
      <w: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F74D73" w:rsidRDefault="00F74D73" w:rsidP="00875B2E">
      <w:pPr>
        <w:numPr>
          <w:ilvl w:val="0"/>
          <w:numId w:val="17"/>
        </w:numPr>
        <w:spacing w:before="100" w:beforeAutospacing="1" w:after="100" w:afterAutospacing="1" w:line="240" w:lineRule="auto"/>
      </w:pPr>
      <w: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74D73" w:rsidRDefault="00F74D73" w:rsidP="00F74D73">
      <w:pPr>
        <w:pStyle w:val="2"/>
      </w:pPr>
      <w:r>
        <w:t>Занятие 7. Планируемые результаты ФОП к 4 годам</w:t>
      </w:r>
    </w:p>
    <w:p w:rsidR="00F74D73" w:rsidRDefault="00F74D73" w:rsidP="00875B2E">
      <w:pPr>
        <w:numPr>
          <w:ilvl w:val="0"/>
          <w:numId w:val="18"/>
        </w:numPr>
        <w:spacing w:before="100" w:beforeAutospacing="1" w:after="100" w:afterAutospacing="1" w:line="240" w:lineRule="auto"/>
      </w:pPr>
      <w: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rsidR="00F74D73" w:rsidRDefault="00F74D73" w:rsidP="00875B2E">
      <w:pPr>
        <w:numPr>
          <w:ilvl w:val="0"/>
          <w:numId w:val="18"/>
        </w:numPr>
        <w:spacing w:before="100" w:beforeAutospacing="1" w:after="100" w:afterAutospacing="1" w:line="240" w:lineRule="auto"/>
      </w:pPr>
      <w: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F74D73" w:rsidRDefault="00F74D73" w:rsidP="00875B2E">
      <w:pPr>
        <w:numPr>
          <w:ilvl w:val="0"/>
          <w:numId w:val="18"/>
        </w:numPr>
        <w:spacing w:before="100" w:beforeAutospacing="1" w:after="100" w:afterAutospacing="1" w:line="240" w:lineRule="auto"/>
      </w:pPr>
      <w: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74D73" w:rsidRDefault="00F74D73" w:rsidP="00875B2E">
      <w:pPr>
        <w:numPr>
          <w:ilvl w:val="0"/>
          <w:numId w:val="18"/>
        </w:numPr>
        <w:spacing w:before="100" w:beforeAutospacing="1" w:after="100" w:afterAutospacing="1" w:line="240" w:lineRule="auto"/>
      </w:pPr>
      <w: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F74D73" w:rsidRDefault="00F74D73" w:rsidP="00875B2E">
      <w:pPr>
        <w:numPr>
          <w:ilvl w:val="0"/>
          <w:numId w:val="18"/>
        </w:numPr>
        <w:spacing w:before="100" w:beforeAutospacing="1" w:after="100" w:afterAutospacing="1" w:line="240" w:lineRule="auto"/>
      </w:pPr>
      <w:r>
        <w:t>Ребенок проявляет доверие к миру, положительно оценивает себя, говорит о себе в первом лице.</w:t>
      </w:r>
    </w:p>
    <w:p w:rsidR="00F74D73" w:rsidRDefault="00F74D73" w:rsidP="00875B2E">
      <w:pPr>
        <w:numPr>
          <w:ilvl w:val="0"/>
          <w:numId w:val="18"/>
        </w:numPr>
        <w:spacing w:before="100" w:beforeAutospacing="1" w:after="100" w:afterAutospacing="1" w:line="240" w:lineRule="auto"/>
      </w:pPr>
      <w: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F74D73" w:rsidRDefault="00F74D73" w:rsidP="00875B2E">
      <w:pPr>
        <w:numPr>
          <w:ilvl w:val="0"/>
          <w:numId w:val="18"/>
        </w:numPr>
        <w:spacing w:before="100" w:beforeAutospacing="1" w:after="100" w:afterAutospacing="1" w:line="240" w:lineRule="auto"/>
      </w:pPr>
      <w: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74D73" w:rsidRDefault="00F74D73" w:rsidP="00875B2E">
      <w:pPr>
        <w:numPr>
          <w:ilvl w:val="0"/>
          <w:numId w:val="18"/>
        </w:numPr>
        <w:spacing w:before="100" w:beforeAutospacing="1" w:after="100" w:afterAutospacing="1" w:line="240" w:lineRule="auto"/>
      </w:pPr>
      <w: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F74D73" w:rsidRDefault="00F74D73" w:rsidP="00875B2E">
      <w:pPr>
        <w:numPr>
          <w:ilvl w:val="0"/>
          <w:numId w:val="18"/>
        </w:numPr>
        <w:spacing w:before="100" w:beforeAutospacing="1" w:after="100" w:afterAutospacing="1" w:line="240" w:lineRule="auto"/>
      </w:pPr>
      <w: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F74D73" w:rsidRDefault="00F74D73" w:rsidP="00875B2E">
      <w:pPr>
        <w:numPr>
          <w:ilvl w:val="0"/>
          <w:numId w:val="18"/>
        </w:numPr>
        <w:spacing w:before="100" w:beforeAutospacing="1" w:after="100" w:afterAutospacing="1" w:line="240" w:lineRule="auto"/>
      </w:pPr>
      <w: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74D73" w:rsidRDefault="00F74D73" w:rsidP="00875B2E">
      <w:pPr>
        <w:numPr>
          <w:ilvl w:val="0"/>
          <w:numId w:val="18"/>
        </w:numPr>
        <w:spacing w:before="100" w:beforeAutospacing="1" w:after="100" w:afterAutospacing="1" w:line="240" w:lineRule="auto"/>
      </w:pPr>
      <w: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F74D73" w:rsidRDefault="00F74D73" w:rsidP="00875B2E">
      <w:pPr>
        <w:numPr>
          <w:ilvl w:val="0"/>
          <w:numId w:val="18"/>
        </w:numPr>
        <w:spacing w:before="100" w:beforeAutospacing="1" w:after="100" w:afterAutospacing="1" w:line="240" w:lineRule="auto"/>
      </w:pPr>
      <w:r>
        <w:t xml:space="preserve">Ребенок понимает содержание литературных произведений и участвует в их драматизации, рассматривает иллюстрации в книгах, запоминает небольшие </w:t>
      </w:r>
      <w:proofErr w:type="spellStart"/>
      <w:r>
        <w:t>потешки</w:t>
      </w:r>
      <w:proofErr w:type="spellEnd"/>
      <w:r>
        <w:t>, стихотворения, эмоционально откликается на них.</w:t>
      </w:r>
    </w:p>
    <w:p w:rsidR="00F74D73" w:rsidRDefault="00F74D73" w:rsidP="00875B2E">
      <w:pPr>
        <w:numPr>
          <w:ilvl w:val="0"/>
          <w:numId w:val="18"/>
        </w:numPr>
        <w:spacing w:before="100" w:beforeAutospacing="1" w:after="100" w:afterAutospacing="1" w:line="240" w:lineRule="auto"/>
      </w:pPr>
      <w: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F74D73" w:rsidRDefault="00F74D73" w:rsidP="00875B2E">
      <w:pPr>
        <w:numPr>
          <w:ilvl w:val="0"/>
          <w:numId w:val="18"/>
        </w:numPr>
        <w:spacing w:before="100" w:beforeAutospacing="1" w:after="100" w:afterAutospacing="1" w:line="240" w:lineRule="auto"/>
      </w:pPr>
      <w:r>
        <w:t>Ребенок совместно со взрослым пересказывает знакомые сказки, короткие стихи.</w:t>
      </w:r>
    </w:p>
    <w:p w:rsidR="00F74D73" w:rsidRDefault="00F74D73" w:rsidP="00875B2E">
      <w:pPr>
        <w:numPr>
          <w:ilvl w:val="0"/>
          <w:numId w:val="18"/>
        </w:numPr>
        <w:spacing w:before="100" w:beforeAutospacing="1" w:after="100" w:afterAutospacing="1" w:line="240" w:lineRule="auto"/>
      </w:pPr>
      <w: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F74D73" w:rsidRDefault="00F74D73" w:rsidP="00875B2E">
      <w:pPr>
        <w:numPr>
          <w:ilvl w:val="0"/>
          <w:numId w:val="18"/>
        </w:numPr>
        <w:spacing w:before="100" w:beforeAutospacing="1" w:after="100" w:afterAutospacing="1" w:line="240" w:lineRule="auto"/>
      </w:pPr>
      <w: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F74D73" w:rsidRDefault="00F74D73" w:rsidP="00875B2E">
      <w:pPr>
        <w:numPr>
          <w:ilvl w:val="0"/>
          <w:numId w:val="18"/>
        </w:numPr>
        <w:spacing w:before="100" w:beforeAutospacing="1" w:after="100" w:afterAutospacing="1" w:line="240" w:lineRule="auto"/>
      </w:pPr>
      <w:r>
        <w:t>Ребенок проявляет интерес к миру, к себе и окружающим людям.</w:t>
      </w:r>
    </w:p>
    <w:p w:rsidR="00F74D73" w:rsidRDefault="00F74D73" w:rsidP="00875B2E">
      <w:pPr>
        <w:numPr>
          <w:ilvl w:val="0"/>
          <w:numId w:val="18"/>
        </w:numPr>
        <w:spacing w:before="100" w:beforeAutospacing="1" w:after="100" w:afterAutospacing="1" w:line="240" w:lineRule="auto"/>
      </w:pPr>
      <w:r>
        <w:t>Ребенок знает об объектах ближайшего окружения: о родном населенном пункте, его названии, достопримечательностях и традициях.</w:t>
      </w:r>
    </w:p>
    <w:p w:rsidR="00F74D73" w:rsidRDefault="00F74D73" w:rsidP="00875B2E">
      <w:pPr>
        <w:numPr>
          <w:ilvl w:val="0"/>
          <w:numId w:val="18"/>
        </w:numPr>
        <w:spacing w:before="100" w:beforeAutospacing="1" w:after="100" w:afterAutospacing="1" w:line="240" w:lineRule="auto"/>
      </w:pPr>
      <w: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F74D73" w:rsidRDefault="00F74D73" w:rsidP="00875B2E">
      <w:pPr>
        <w:numPr>
          <w:ilvl w:val="0"/>
          <w:numId w:val="18"/>
        </w:numPr>
        <w:spacing w:before="100" w:beforeAutospacing="1" w:after="100" w:afterAutospacing="1" w:line="240" w:lineRule="auto"/>
      </w:pPr>
      <w: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F74D73" w:rsidRDefault="00F74D73" w:rsidP="00875B2E">
      <w:pPr>
        <w:numPr>
          <w:ilvl w:val="0"/>
          <w:numId w:val="18"/>
        </w:numPr>
        <w:spacing w:before="100" w:beforeAutospacing="1" w:after="100" w:afterAutospacing="1" w:line="240" w:lineRule="auto"/>
      </w:pPr>
      <w: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F74D73" w:rsidRDefault="00F74D73" w:rsidP="00875B2E">
      <w:pPr>
        <w:numPr>
          <w:ilvl w:val="0"/>
          <w:numId w:val="18"/>
        </w:numPr>
        <w:spacing w:before="100" w:beforeAutospacing="1" w:after="100" w:afterAutospacing="1" w:line="240" w:lineRule="auto"/>
      </w:pPr>
      <w: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F74D73" w:rsidRDefault="00F74D73" w:rsidP="00875B2E">
      <w:pPr>
        <w:numPr>
          <w:ilvl w:val="0"/>
          <w:numId w:val="18"/>
        </w:numPr>
        <w:spacing w:before="100" w:beforeAutospacing="1" w:after="100" w:afterAutospacing="1" w:line="240" w:lineRule="auto"/>
      </w:pPr>
      <w: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F74D73" w:rsidRDefault="00F74D73" w:rsidP="00F74D73">
      <w:pPr>
        <w:pStyle w:val="2"/>
      </w:pPr>
      <w:r>
        <w:t>Занятие 8. Планируемые результаты ФОП к 5 годам</w:t>
      </w:r>
    </w:p>
    <w:p w:rsidR="00F74D73" w:rsidRDefault="00F74D73" w:rsidP="00875B2E">
      <w:pPr>
        <w:numPr>
          <w:ilvl w:val="0"/>
          <w:numId w:val="19"/>
        </w:numPr>
        <w:spacing w:before="100" w:beforeAutospacing="1" w:after="100" w:afterAutospacing="1" w:line="240" w:lineRule="auto"/>
      </w:pPr>
      <w: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F74D73" w:rsidRDefault="00F74D73" w:rsidP="00875B2E">
      <w:pPr>
        <w:numPr>
          <w:ilvl w:val="0"/>
          <w:numId w:val="19"/>
        </w:numPr>
        <w:spacing w:before="100" w:beforeAutospacing="1" w:after="100" w:afterAutospacing="1" w:line="240" w:lineRule="auto"/>
      </w:pPr>
      <w: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F74D73" w:rsidRDefault="00F74D73" w:rsidP="00875B2E">
      <w:pPr>
        <w:numPr>
          <w:ilvl w:val="0"/>
          <w:numId w:val="19"/>
        </w:numPr>
        <w:spacing w:before="100" w:beforeAutospacing="1" w:after="100" w:afterAutospacing="1" w:line="240" w:lineRule="auto"/>
      </w:pPr>
      <w: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F74D73" w:rsidRDefault="00F74D73" w:rsidP="00875B2E">
      <w:pPr>
        <w:numPr>
          <w:ilvl w:val="0"/>
          <w:numId w:val="19"/>
        </w:numPr>
        <w:spacing w:before="100" w:beforeAutospacing="1" w:after="100" w:afterAutospacing="1" w:line="240" w:lineRule="auto"/>
      </w:pPr>
      <w:r>
        <w:t>Ребенок стремится к самостоятельному осуществлению процессов личной гигиены, их правильной организации.</w:t>
      </w:r>
    </w:p>
    <w:p w:rsidR="00F74D73" w:rsidRDefault="00F74D73" w:rsidP="00875B2E">
      <w:pPr>
        <w:numPr>
          <w:ilvl w:val="0"/>
          <w:numId w:val="19"/>
        </w:numPr>
        <w:spacing w:before="100" w:beforeAutospacing="1" w:after="100" w:afterAutospacing="1" w:line="240" w:lineRule="auto"/>
      </w:pPr>
      <w: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F74D73" w:rsidRDefault="00F74D73" w:rsidP="00875B2E">
      <w:pPr>
        <w:numPr>
          <w:ilvl w:val="0"/>
          <w:numId w:val="19"/>
        </w:numPr>
        <w:spacing w:before="100" w:beforeAutospacing="1" w:after="100" w:afterAutospacing="1" w:line="240" w:lineRule="auto"/>
      </w:pPr>
      <w:r>
        <w:t>Ребенок без напоминания взрослого здоровается и прощается, говорит «спасибо» и «пожалуйста».</w:t>
      </w:r>
    </w:p>
    <w:p w:rsidR="00F74D73" w:rsidRDefault="00F74D73" w:rsidP="00875B2E">
      <w:pPr>
        <w:numPr>
          <w:ilvl w:val="0"/>
          <w:numId w:val="19"/>
        </w:numPr>
        <w:spacing w:before="100" w:beforeAutospacing="1" w:after="100" w:afterAutospacing="1" w:line="240" w:lineRule="auto"/>
      </w:pPr>
      <w: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F74D73" w:rsidRDefault="00F74D73" w:rsidP="00875B2E">
      <w:pPr>
        <w:numPr>
          <w:ilvl w:val="0"/>
          <w:numId w:val="19"/>
        </w:numPr>
        <w:spacing w:before="100" w:beforeAutospacing="1" w:after="100" w:afterAutospacing="1" w:line="240" w:lineRule="auto"/>
      </w:pPr>
      <w:r>
        <w:t>Ребенок познает правила безопасного поведения и стремится их выполнять в повседневной жизни.</w:t>
      </w:r>
    </w:p>
    <w:p w:rsidR="00F74D73" w:rsidRDefault="00F74D73" w:rsidP="00875B2E">
      <w:pPr>
        <w:numPr>
          <w:ilvl w:val="0"/>
          <w:numId w:val="19"/>
        </w:numPr>
        <w:spacing w:before="100" w:beforeAutospacing="1" w:after="100" w:afterAutospacing="1" w:line="240" w:lineRule="auto"/>
      </w:pPr>
      <w:r>
        <w:t>Ребенок самостоятелен в самообслуживании.</w:t>
      </w:r>
    </w:p>
    <w:p w:rsidR="00F74D73" w:rsidRDefault="00F74D73" w:rsidP="00875B2E">
      <w:pPr>
        <w:numPr>
          <w:ilvl w:val="0"/>
          <w:numId w:val="19"/>
        </w:numPr>
        <w:spacing w:before="100" w:beforeAutospacing="1" w:after="100" w:afterAutospacing="1" w:line="240" w:lineRule="auto"/>
      </w:pPr>
      <w:r>
        <w:t>Ребенок проявляет познавательный интерес к труду взрослых, профессиям, технике, отражает эти представления в играх.</w:t>
      </w:r>
    </w:p>
    <w:p w:rsidR="00F74D73" w:rsidRDefault="00F74D73" w:rsidP="00875B2E">
      <w:pPr>
        <w:numPr>
          <w:ilvl w:val="0"/>
          <w:numId w:val="19"/>
        </w:numPr>
        <w:spacing w:before="100" w:beforeAutospacing="1" w:after="100" w:afterAutospacing="1" w:line="240" w:lineRule="auto"/>
      </w:pPr>
      <w:r>
        <w:t>Ребенок стремится к выполнению трудовых обязанностей, охотно включается в совместный труд со взрослыми или сверстниками.</w:t>
      </w:r>
    </w:p>
    <w:p w:rsidR="00F74D73" w:rsidRDefault="00F74D73" w:rsidP="00875B2E">
      <w:pPr>
        <w:numPr>
          <w:ilvl w:val="0"/>
          <w:numId w:val="19"/>
        </w:numPr>
        <w:spacing w:before="100" w:beforeAutospacing="1" w:after="100" w:afterAutospacing="1" w:line="240" w:lineRule="auto"/>
      </w:pPr>
      <w: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F74D73" w:rsidRDefault="00F74D73" w:rsidP="00875B2E">
      <w:pPr>
        <w:numPr>
          <w:ilvl w:val="0"/>
          <w:numId w:val="19"/>
        </w:numPr>
        <w:spacing w:before="100" w:beforeAutospacing="1" w:after="100" w:afterAutospacing="1" w:line="240" w:lineRule="auto"/>
      </w:pPr>
      <w:r>
        <w:t>Ребенок большинство звуков произносит правильно, пользуется средствами эмоциональной и речевой выразительности.</w:t>
      </w:r>
    </w:p>
    <w:p w:rsidR="00F74D73" w:rsidRDefault="00F74D73" w:rsidP="00875B2E">
      <w:pPr>
        <w:numPr>
          <w:ilvl w:val="0"/>
          <w:numId w:val="19"/>
        </w:numPr>
        <w:spacing w:before="100" w:beforeAutospacing="1" w:after="100" w:afterAutospacing="1" w:line="240" w:lineRule="auto"/>
      </w:pPr>
      <w:r>
        <w:t>Ребенок самостоятельно пересказывает знакомые сказки, с небольшой помощью взрослого составляет описательные рассказы и загадки.</w:t>
      </w:r>
    </w:p>
    <w:p w:rsidR="00F74D73" w:rsidRDefault="00F74D73" w:rsidP="00875B2E">
      <w:pPr>
        <w:numPr>
          <w:ilvl w:val="0"/>
          <w:numId w:val="19"/>
        </w:numPr>
        <w:spacing w:before="100" w:beforeAutospacing="1" w:after="100" w:afterAutospacing="1" w:line="240" w:lineRule="auto"/>
      </w:pPr>
      <w:r>
        <w:t>Ребенок проявляет словотворчество, интерес к языку, с интересом слушает литературные тексты, воспроизводит текст.</w:t>
      </w:r>
    </w:p>
    <w:p w:rsidR="00F74D73" w:rsidRDefault="00F74D73" w:rsidP="00875B2E">
      <w:pPr>
        <w:numPr>
          <w:ilvl w:val="0"/>
          <w:numId w:val="19"/>
        </w:numPr>
        <w:spacing w:before="100" w:beforeAutospacing="1" w:after="100" w:afterAutospacing="1" w:line="240" w:lineRule="auto"/>
      </w:pPr>
      <w:r>
        <w:t>Ребенок способен рассказать о предмете, его назначении и особенностях, о том, как он был создан.</w:t>
      </w:r>
    </w:p>
    <w:p w:rsidR="00F74D73" w:rsidRDefault="00F74D73" w:rsidP="00875B2E">
      <w:pPr>
        <w:numPr>
          <w:ilvl w:val="0"/>
          <w:numId w:val="19"/>
        </w:numPr>
        <w:spacing w:before="100" w:beforeAutospacing="1" w:after="100" w:afterAutospacing="1" w:line="240" w:lineRule="auto"/>
      </w:pPr>
      <w: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F74D73" w:rsidRDefault="00F74D73" w:rsidP="00875B2E">
      <w:pPr>
        <w:numPr>
          <w:ilvl w:val="0"/>
          <w:numId w:val="19"/>
        </w:numPr>
        <w:spacing w:before="100" w:beforeAutospacing="1" w:after="100" w:afterAutospacing="1" w:line="240" w:lineRule="auto"/>
      </w:pPr>
      <w: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F74D73" w:rsidRDefault="00F74D73" w:rsidP="00875B2E">
      <w:pPr>
        <w:numPr>
          <w:ilvl w:val="0"/>
          <w:numId w:val="19"/>
        </w:numPr>
        <w:spacing w:before="100" w:beforeAutospacing="1" w:after="100" w:afterAutospacing="1" w:line="240" w:lineRule="auto"/>
      </w:pPr>
      <w: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F74D73" w:rsidRDefault="00F74D73" w:rsidP="00875B2E">
      <w:pPr>
        <w:numPr>
          <w:ilvl w:val="0"/>
          <w:numId w:val="19"/>
        </w:numPr>
        <w:spacing w:before="100" w:beforeAutospacing="1" w:after="100" w:afterAutospacing="1" w:line="240" w:lineRule="auto"/>
      </w:pPr>
      <w: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F74D73" w:rsidRDefault="00F74D73" w:rsidP="00875B2E">
      <w:pPr>
        <w:numPr>
          <w:ilvl w:val="0"/>
          <w:numId w:val="19"/>
        </w:numPr>
        <w:spacing w:before="100" w:beforeAutospacing="1" w:after="100" w:afterAutospacing="1" w:line="240" w:lineRule="auto"/>
      </w:pPr>
      <w:r>
        <w:t>Ребенок знает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F74D73" w:rsidRDefault="00F74D73" w:rsidP="00875B2E">
      <w:pPr>
        <w:numPr>
          <w:ilvl w:val="0"/>
          <w:numId w:val="19"/>
        </w:numPr>
        <w:spacing w:before="100" w:beforeAutospacing="1" w:after="100" w:afterAutospacing="1" w:line="240" w:lineRule="auto"/>
      </w:pPr>
      <w: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F74D73" w:rsidRDefault="00F74D73" w:rsidP="00875B2E">
      <w:pPr>
        <w:numPr>
          <w:ilvl w:val="0"/>
          <w:numId w:val="19"/>
        </w:numPr>
        <w:spacing w:before="100" w:beforeAutospacing="1" w:after="100" w:afterAutospacing="1" w:line="240" w:lineRule="auto"/>
      </w:pPr>
      <w: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F74D73" w:rsidRDefault="00F74D73" w:rsidP="00875B2E">
      <w:pPr>
        <w:numPr>
          <w:ilvl w:val="0"/>
          <w:numId w:val="19"/>
        </w:numPr>
        <w:spacing w:before="100" w:beforeAutospacing="1" w:after="100" w:afterAutospacing="1" w:line="240" w:lineRule="auto"/>
      </w:pPr>
      <w: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F74D73" w:rsidRDefault="00F74D73" w:rsidP="00875B2E">
      <w:pPr>
        <w:numPr>
          <w:ilvl w:val="0"/>
          <w:numId w:val="19"/>
        </w:numPr>
        <w:spacing w:before="100" w:beforeAutospacing="1" w:after="100" w:afterAutospacing="1" w:line="240" w:lineRule="auto"/>
      </w:pPr>
      <w: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F74D73" w:rsidRDefault="00F74D73" w:rsidP="00875B2E">
      <w:pPr>
        <w:numPr>
          <w:ilvl w:val="0"/>
          <w:numId w:val="19"/>
        </w:numPr>
        <w:spacing w:before="100" w:beforeAutospacing="1" w:after="100" w:afterAutospacing="1" w:line="240" w:lineRule="auto"/>
      </w:pPr>
      <w: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F74D73" w:rsidRDefault="00F74D73" w:rsidP="00875B2E">
      <w:pPr>
        <w:numPr>
          <w:ilvl w:val="0"/>
          <w:numId w:val="19"/>
        </w:numPr>
        <w:spacing w:before="100" w:beforeAutospacing="1" w:after="100" w:afterAutospacing="1" w:line="240" w:lineRule="auto"/>
      </w:pPr>
      <w: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F74D73" w:rsidRDefault="00F74D73" w:rsidP="00875B2E">
      <w:pPr>
        <w:numPr>
          <w:ilvl w:val="0"/>
          <w:numId w:val="19"/>
        </w:numPr>
        <w:spacing w:before="100" w:beforeAutospacing="1" w:after="100" w:afterAutospacing="1" w:line="240" w:lineRule="auto"/>
      </w:pPr>
      <w: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F74D73" w:rsidRDefault="00F74D73" w:rsidP="00F74D73">
      <w:pPr>
        <w:pStyle w:val="2"/>
      </w:pPr>
      <w:r>
        <w:t>Занятие 9. Планируемые результаты ФОП к 6 годам</w:t>
      </w:r>
    </w:p>
    <w:p w:rsidR="00F74D73" w:rsidRDefault="00F74D73" w:rsidP="00875B2E">
      <w:pPr>
        <w:numPr>
          <w:ilvl w:val="0"/>
          <w:numId w:val="20"/>
        </w:numPr>
        <w:spacing w:before="100" w:beforeAutospacing="1" w:after="100" w:afterAutospacing="1" w:line="240" w:lineRule="auto"/>
      </w:pPr>
      <w: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74D73" w:rsidRDefault="00F74D73" w:rsidP="00875B2E">
      <w:pPr>
        <w:numPr>
          <w:ilvl w:val="0"/>
          <w:numId w:val="20"/>
        </w:numPr>
        <w:spacing w:before="100" w:beforeAutospacing="1" w:after="100" w:afterAutospacing="1" w:line="240" w:lineRule="auto"/>
      </w:pPr>
      <w: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74D73" w:rsidRDefault="00F74D73" w:rsidP="00875B2E">
      <w:pPr>
        <w:numPr>
          <w:ilvl w:val="0"/>
          <w:numId w:val="20"/>
        </w:numPr>
        <w:spacing w:before="100" w:beforeAutospacing="1" w:after="100" w:afterAutospacing="1" w:line="240" w:lineRule="auto"/>
      </w:pPr>
      <w:r>
        <w:t>Ребенок проявляет доступный возрасту самоконтроль, способен привлечь внимание других детей и организовать знакомую подвижную игру.</w:t>
      </w:r>
    </w:p>
    <w:p w:rsidR="00F74D73" w:rsidRDefault="00F74D73" w:rsidP="00875B2E">
      <w:pPr>
        <w:numPr>
          <w:ilvl w:val="0"/>
          <w:numId w:val="20"/>
        </w:numPr>
        <w:spacing w:before="100" w:beforeAutospacing="1" w:after="100" w:afterAutospacing="1" w:line="240" w:lineRule="auto"/>
      </w:pPr>
      <w: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F74D73" w:rsidRDefault="00F74D73" w:rsidP="00875B2E">
      <w:pPr>
        <w:numPr>
          <w:ilvl w:val="0"/>
          <w:numId w:val="20"/>
        </w:numPr>
        <w:spacing w:before="100" w:beforeAutospacing="1" w:after="100" w:afterAutospacing="1" w:line="240" w:lineRule="auto"/>
      </w:pPr>
      <w: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F74D73" w:rsidRDefault="00F74D73" w:rsidP="00875B2E">
      <w:pPr>
        <w:numPr>
          <w:ilvl w:val="0"/>
          <w:numId w:val="20"/>
        </w:numPr>
        <w:spacing w:before="100" w:beforeAutospacing="1" w:after="100" w:afterAutospacing="1" w:line="240" w:lineRule="auto"/>
      </w:pPr>
      <w: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F74D73" w:rsidRDefault="00F74D73" w:rsidP="00875B2E">
      <w:pPr>
        <w:numPr>
          <w:ilvl w:val="0"/>
          <w:numId w:val="20"/>
        </w:numPr>
        <w:spacing w:before="100" w:beforeAutospacing="1" w:after="100" w:afterAutospacing="1" w:line="240" w:lineRule="auto"/>
      </w:pPr>
      <w: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74D73" w:rsidRDefault="00F74D73" w:rsidP="00875B2E">
      <w:pPr>
        <w:numPr>
          <w:ilvl w:val="0"/>
          <w:numId w:val="20"/>
        </w:numPr>
        <w:spacing w:before="100" w:beforeAutospacing="1" w:after="100" w:afterAutospacing="1" w:line="240" w:lineRule="auto"/>
      </w:pPr>
      <w: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74D73" w:rsidRDefault="00F74D73" w:rsidP="00875B2E">
      <w:pPr>
        <w:numPr>
          <w:ilvl w:val="0"/>
          <w:numId w:val="20"/>
        </w:numPr>
        <w:spacing w:before="100" w:beforeAutospacing="1" w:after="100" w:afterAutospacing="1" w:line="240" w:lineRule="auto"/>
      </w:pPr>
      <w:r>
        <w:t>Ребенок владеет представлениями о безопасном поведении, соблюдает правила безопасного поведения в разных видах деятельности, безопасного общения с незнакомыми животными; демонстрирует умения правильно и безопасно пользоваться под присмотром взрослого бытовыми предметами и приборами, владеет основными правилами безопасного поведения на улице.</w:t>
      </w:r>
    </w:p>
    <w:p w:rsidR="00F74D73" w:rsidRDefault="00F74D73" w:rsidP="00875B2E">
      <w:pPr>
        <w:numPr>
          <w:ilvl w:val="0"/>
          <w:numId w:val="20"/>
        </w:numPr>
        <w:spacing w:before="100" w:beforeAutospacing="1" w:after="100" w:afterAutospacing="1" w:line="240" w:lineRule="auto"/>
      </w:pPr>
      <w: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74D73" w:rsidRDefault="00F74D73" w:rsidP="00875B2E">
      <w:pPr>
        <w:numPr>
          <w:ilvl w:val="0"/>
          <w:numId w:val="20"/>
        </w:numPr>
        <w:spacing w:before="100" w:beforeAutospacing="1" w:after="100" w:afterAutospacing="1" w:line="240" w:lineRule="auto"/>
      </w:pPr>
      <w: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74D73" w:rsidRDefault="00F74D73" w:rsidP="00875B2E">
      <w:pPr>
        <w:numPr>
          <w:ilvl w:val="0"/>
          <w:numId w:val="20"/>
        </w:numPr>
        <w:spacing w:before="100" w:beforeAutospacing="1" w:after="100" w:afterAutospacing="1" w:line="240" w:lineRule="auto"/>
      </w:pPr>
      <w: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устанавливает закономерности причинно-следственного характера, приводит логические высказывания, проявляет любознательность.</w:t>
      </w:r>
    </w:p>
    <w:p w:rsidR="00F74D73" w:rsidRDefault="00F74D73" w:rsidP="00875B2E">
      <w:pPr>
        <w:numPr>
          <w:ilvl w:val="0"/>
          <w:numId w:val="20"/>
        </w:numPr>
        <w:spacing w:before="100" w:beforeAutospacing="1" w:after="100" w:afterAutospacing="1" w:line="240" w:lineRule="auto"/>
      </w:pPr>
      <w: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F74D73" w:rsidRDefault="00F74D73" w:rsidP="00875B2E">
      <w:pPr>
        <w:numPr>
          <w:ilvl w:val="0"/>
          <w:numId w:val="20"/>
        </w:numPr>
        <w:spacing w:before="100" w:beforeAutospacing="1" w:after="100" w:afterAutospacing="1" w:line="240" w:lineRule="auto"/>
      </w:pPr>
      <w: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F74D73" w:rsidRDefault="00F74D73" w:rsidP="00875B2E">
      <w:pPr>
        <w:numPr>
          <w:ilvl w:val="0"/>
          <w:numId w:val="20"/>
        </w:numPr>
        <w:spacing w:before="100" w:beforeAutospacing="1" w:after="100" w:afterAutospacing="1" w:line="240" w:lineRule="auto"/>
      </w:pPr>
      <w: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F74D73" w:rsidRDefault="00F74D73" w:rsidP="00875B2E">
      <w:pPr>
        <w:numPr>
          <w:ilvl w:val="0"/>
          <w:numId w:val="20"/>
        </w:numPr>
        <w:spacing w:before="100" w:beforeAutospacing="1" w:after="100" w:afterAutospacing="1" w:line="240" w:lineRule="auto"/>
      </w:pPr>
      <w: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74D73" w:rsidRDefault="00F74D73" w:rsidP="00875B2E">
      <w:pPr>
        <w:numPr>
          <w:ilvl w:val="0"/>
          <w:numId w:val="20"/>
        </w:numPr>
        <w:spacing w:before="100" w:beforeAutospacing="1" w:after="100" w:afterAutospacing="1" w:line="240" w:lineRule="auto"/>
      </w:pPr>
      <w: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74D73" w:rsidRDefault="00F74D73" w:rsidP="00875B2E">
      <w:pPr>
        <w:numPr>
          <w:ilvl w:val="0"/>
          <w:numId w:val="20"/>
        </w:numPr>
        <w:spacing w:before="100" w:beforeAutospacing="1" w:after="100" w:afterAutospacing="1" w:line="240" w:lineRule="auto"/>
      </w:pPr>
      <w: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74D73" w:rsidRDefault="00F74D73" w:rsidP="00875B2E">
      <w:pPr>
        <w:numPr>
          <w:ilvl w:val="0"/>
          <w:numId w:val="20"/>
        </w:numPr>
        <w:spacing w:before="100" w:beforeAutospacing="1" w:after="100" w:afterAutospacing="1" w:line="240" w:lineRule="auto"/>
      </w:pPr>
      <w: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74D73" w:rsidRDefault="00F74D73" w:rsidP="00875B2E">
      <w:pPr>
        <w:numPr>
          <w:ilvl w:val="0"/>
          <w:numId w:val="20"/>
        </w:numPr>
        <w:spacing w:before="100" w:beforeAutospacing="1" w:after="100" w:afterAutospacing="1" w:line="240" w:lineRule="auto"/>
      </w:pPr>
      <w: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74D73" w:rsidRDefault="00F74D73" w:rsidP="00875B2E">
      <w:pPr>
        <w:numPr>
          <w:ilvl w:val="0"/>
          <w:numId w:val="20"/>
        </w:numPr>
        <w:spacing w:before="100" w:beforeAutospacing="1" w:after="100" w:afterAutospacing="1" w:line="240" w:lineRule="auto"/>
      </w:pPr>
      <w:r>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74D73" w:rsidRDefault="00F74D73" w:rsidP="00F74D73">
      <w:pPr>
        <w:pStyle w:val="2"/>
      </w:pPr>
      <w:r>
        <w:t>Занятие 10. Планируемые результаты на этапе завершения освоения Федеральной программы (к концу дошкольного возраста)</w:t>
      </w:r>
    </w:p>
    <w:p w:rsidR="00F74D73" w:rsidRDefault="00F74D73" w:rsidP="00875B2E">
      <w:pPr>
        <w:numPr>
          <w:ilvl w:val="0"/>
          <w:numId w:val="21"/>
        </w:numPr>
        <w:spacing w:before="100" w:beforeAutospacing="1" w:after="100" w:afterAutospacing="1" w:line="240" w:lineRule="auto"/>
      </w:pPr>
      <w:r>
        <w:t>У ребенка сформированы основные психофизические и нравственно-волевые качества.</w:t>
      </w:r>
    </w:p>
    <w:p w:rsidR="00F74D73" w:rsidRDefault="00F74D73" w:rsidP="00875B2E">
      <w:pPr>
        <w:numPr>
          <w:ilvl w:val="0"/>
          <w:numId w:val="21"/>
        </w:numPr>
        <w:spacing w:before="100" w:beforeAutospacing="1" w:after="100" w:afterAutospacing="1" w:line="240" w:lineRule="auto"/>
      </w:pPr>
      <w:r>
        <w:t>Ребенок владеет основными движениями и элементами спортивных игр, может контролировать свои движения и управлять ими.</w:t>
      </w:r>
    </w:p>
    <w:p w:rsidR="00F74D73" w:rsidRDefault="00F74D73" w:rsidP="00875B2E">
      <w:pPr>
        <w:numPr>
          <w:ilvl w:val="0"/>
          <w:numId w:val="21"/>
        </w:numPr>
        <w:spacing w:before="100" w:beforeAutospacing="1" w:after="100" w:afterAutospacing="1" w:line="240" w:lineRule="auto"/>
      </w:pPr>
      <w:r>
        <w:t>Ребенок соблюдает элементарные правила здорового образа жизни и личной гигиены.</w:t>
      </w:r>
    </w:p>
    <w:p w:rsidR="00F74D73" w:rsidRDefault="00F74D73" w:rsidP="00875B2E">
      <w:pPr>
        <w:numPr>
          <w:ilvl w:val="0"/>
          <w:numId w:val="21"/>
        </w:numPr>
        <w:spacing w:before="100" w:beforeAutospacing="1" w:after="100" w:afterAutospacing="1" w:line="240" w:lineRule="auto"/>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F74D73" w:rsidRDefault="00F74D73" w:rsidP="00875B2E">
      <w:pPr>
        <w:numPr>
          <w:ilvl w:val="0"/>
          <w:numId w:val="21"/>
        </w:numPr>
        <w:spacing w:before="100" w:beforeAutospacing="1" w:after="100" w:afterAutospacing="1" w:line="240" w:lineRule="auto"/>
      </w:pPr>
      <w:r>
        <w:t>Ребенок проявляет элементы творчества в двигательной деятельности.</w:t>
      </w:r>
    </w:p>
    <w:p w:rsidR="00F74D73" w:rsidRDefault="00F74D73" w:rsidP="00875B2E">
      <w:pPr>
        <w:numPr>
          <w:ilvl w:val="0"/>
          <w:numId w:val="21"/>
        </w:numPr>
        <w:spacing w:before="100" w:beforeAutospacing="1" w:after="100" w:afterAutospacing="1" w:line="240" w:lineRule="auto"/>
      </w:pPr>
      <w:r>
        <w:t>Ребенок проявляет нравственно-волевые качества, самоконтроль и может осуществлять анализ своей двигательной деятельности.</w:t>
      </w:r>
    </w:p>
    <w:p w:rsidR="00F74D73" w:rsidRDefault="00F74D73" w:rsidP="00875B2E">
      <w:pPr>
        <w:numPr>
          <w:ilvl w:val="0"/>
          <w:numId w:val="21"/>
        </w:numPr>
        <w:spacing w:before="100" w:beforeAutospacing="1" w:after="100" w:afterAutospacing="1" w:line="240" w:lineRule="auto"/>
      </w:pPr>
      <w:r>
        <w:t>Ребенок проявляет духовно-нравственные качества и основы патриотизма в ходе занятий физической культурой и ознакомления с достижениями российского спорта.</w:t>
      </w:r>
    </w:p>
    <w:p w:rsidR="00F74D73" w:rsidRDefault="00F74D73" w:rsidP="00875B2E">
      <w:pPr>
        <w:numPr>
          <w:ilvl w:val="0"/>
          <w:numId w:val="21"/>
        </w:numPr>
        <w:spacing w:before="100" w:beforeAutospacing="1" w:after="100" w:afterAutospacing="1" w:line="240" w:lineRule="auto"/>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74D73" w:rsidRDefault="00F74D73" w:rsidP="00875B2E">
      <w:pPr>
        <w:numPr>
          <w:ilvl w:val="0"/>
          <w:numId w:val="21"/>
        </w:numPr>
        <w:spacing w:before="100" w:beforeAutospacing="1" w:after="100" w:afterAutospacing="1" w:line="240" w:lineRule="auto"/>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74D73" w:rsidRDefault="00F74D73" w:rsidP="00875B2E">
      <w:pPr>
        <w:numPr>
          <w:ilvl w:val="0"/>
          <w:numId w:val="21"/>
        </w:numPr>
        <w:spacing w:before="100" w:beforeAutospacing="1" w:after="100" w:afterAutospacing="1" w:line="240" w:lineRule="auto"/>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74D73" w:rsidRDefault="00F74D73" w:rsidP="00875B2E">
      <w:pPr>
        <w:numPr>
          <w:ilvl w:val="0"/>
          <w:numId w:val="21"/>
        </w:numPr>
        <w:spacing w:before="100" w:beforeAutospacing="1" w:after="100" w:afterAutospacing="1" w:line="240" w:lineRule="auto"/>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74D73" w:rsidRDefault="00F74D73" w:rsidP="00875B2E">
      <w:pPr>
        <w:numPr>
          <w:ilvl w:val="0"/>
          <w:numId w:val="21"/>
        </w:numPr>
        <w:spacing w:before="100" w:beforeAutospacing="1" w:after="100" w:afterAutospacing="1" w:line="240" w:lineRule="auto"/>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74D73" w:rsidRDefault="00F74D73" w:rsidP="00875B2E">
      <w:pPr>
        <w:numPr>
          <w:ilvl w:val="0"/>
          <w:numId w:val="21"/>
        </w:numPr>
        <w:spacing w:before="100" w:beforeAutospacing="1" w:after="100" w:afterAutospacing="1" w:line="240" w:lineRule="auto"/>
      </w:pPr>
      <w:r>
        <w:t>Ребенок стремится сохранять позитивную самооценку.</w:t>
      </w:r>
    </w:p>
    <w:p w:rsidR="00F74D73" w:rsidRDefault="00F74D73" w:rsidP="00875B2E">
      <w:pPr>
        <w:numPr>
          <w:ilvl w:val="0"/>
          <w:numId w:val="21"/>
        </w:numPr>
        <w:spacing w:before="100" w:beforeAutospacing="1" w:after="100" w:afterAutospacing="1" w:line="240" w:lineRule="auto"/>
      </w:pPr>
      <w:r>
        <w:t>Ребенок проявляет положительное отношение к миру, разным видам труда, другим людям и самому себе.</w:t>
      </w:r>
    </w:p>
    <w:p w:rsidR="00F74D73" w:rsidRDefault="00F74D73" w:rsidP="00875B2E">
      <w:pPr>
        <w:numPr>
          <w:ilvl w:val="0"/>
          <w:numId w:val="21"/>
        </w:numPr>
        <w:spacing w:before="100" w:beforeAutospacing="1" w:after="100" w:afterAutospacing="1" w:line="240" w:lineRule="auto"/>
      </w:pPr>
      <w:r>
        <w:t>У ребенка выражено стремление заниматься социально значимой деятельностью.</w:t>
      </w:r>
    </w:p>
    <w:p w:rsidR="00F74D73" w:rsidRDefault="00F74D73" w:rsidP="00875B2E">
      <w:pPr>
        <w:numPr>
          <w:ilvl w:val="0"/>
          <w:numId w:val="21"/>
        </w:numPr>
        <w:spacing w:before="100" w:beforeAutospacing="1" w:after="100" w:afterAutospacing="1" w:line="240" w:lineRule="auto"/>
      </w:pPr>
      <w:r>
        <w:t xml:space="preserve">Ребенок способен откликаться на эмоции близких людей, проявлять </w:t>
      </w:r>
      <w:proofErr w:type="spellStart"/>
      <w:r>
        <w:t>эмпатию</w:t>
      </w:r>
      <w:proofErr w:type="spellEnd"/>
      <w:r>
        <w:t xml:space="preserve"> (сочувствие, сопереживание, содействие).</w:t>
      </w:r>
    </w:p>
    <w:p w:rsidR="00F74D73" w:rsidRDefault="00F74D73" w:rsidP="00875B2E">
      <w:pPr>
        <w:numPr>
          <w:ilvl w:val="0"/>
          <w:numId w:val="21"/>
        </w:numPr>
        <w:spacing w:before="100" w:beforeAutospacing="1" w:after="100" w:afterAutospacing="1" w:line="240" w:lineRule="auto"/>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F74D73" w:rsidRDefault="00F74D73" w:rsidP="00875B2E">
      <w:pPr>
        <w:numPr>
          <w:ilvl w:val="0"/>
          <w:numId w:val="21"/>
        </w:numPr>
        <w:spacing w:before="100" w:beforeAutospacing="1" w:after="100" w:afterAutospacing="1" w:line="240" w:lineRule="auto"/>
      </w:pPr>
      <w: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74D73" w:rsidRDefault="00F74D73" w:rsidP="00875B2E">
      <w:pPr>
        <w:numPr>
          <w:ilvl w:val="0"/>
          <w:numId w:val="21"/>
        </w:numPr>
        <w:spacing w:before="100" w:beforeAutospacing="1" w:after="100" w:afterAutospacing="1" w:line="240" w:lineRule="auto"/>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74D73" w:rsidRDefault="00F74D73" w:rsidP="00875B2E">
      <w:pPr>
        <w:numPr>
          <w:ilvl w:val="0"/>
          <w:numId w:val="21"/>
        </w:numPr>
        <w:spacing w:before="100" w:beforeAutospacing="1" w:after="100" w:afterAutospacing="1" w:line="240" w:lineRule="auto"/>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74D73" w:rsidRDefault="00F74D73" w:rsidP="00875B2E">
      <w:pPr>
        <w:numPr>
          <w:ilvl w:val="0"/>
          <w:numId w:val="21"/>
        </w:numPr>
        <w:spacing w:before="100" w:beforeAutospacing="1" w:after="100" w:afterAutospacing="1" w:line="240" w:lineRule="auto"/>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о составе семьи, родственных отношениях и взаимосвязях, семейных традициях; об обществе, его национально-культурных ценностях; о государстве и принадлежности к нему.</w:t>
      </w:r>
    </w:p>
    <w:p w:rsidR="00F74D73" w:rsidRDefault="00F74D73" w:rsidP="00875B2E">
      <w:pPr>
        <w:numPr>
          <w:ilvl w:val="0"/>
          <w:numId w:val="21"/>
        </w:numPr>
        <w:spacing w:before="100" w:beforeAutospacing="1" w:after="100" w:afterAutospacing="1" w:line="240" w:lineRule="auto"/>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74D73" w:rsidRDefault="00F74D73" w:rsidP="00875B2E">
      <w:pPr>
        <w:numPr>
          <w:ilvl w:val="0"/>
          <w:numId w:val="21"/>
        </w:numPr>
        <w:spacing w:before="100" w:beforeAutospacing="1" w:after="100" w:afterAutospacing="1" w:line="240" w:lineRule="auto"/>
      </w:pPr>
      <w:r>
        <w:t>Ребенок знает о жизни людей в России, имеет некоторые представления о важных исторических событиях Отечества; знает о многообразии стран и народов мира.</w:t>
      </w:r>
    </w:p>
    <w:p w:rsidR="00F74D73" w:rsidRDefault="00F74D73" w:rsidP="00875B2E">
      <w:pPr>
        <w:numPr>
          <w:ilvl w:val="0"/>
          <w:numId w:val="21"/>
        </w:numPr>
        <w:spacing w:before="100" w:beforeAutospacing="1" w:after="100" w:afterAutospacing="1" w:line="240" w:lineRule="auto"/>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F74D73" w:rsidRDefault="00F74D73" w:rsidP="00875B2E">
      <w:pPr>
        <w:numPr>
          <w:ilvl w:val="0"/>
          <w:numId w:val="21"/>
        </w:numPr>
        <w:spacing w:before="100" w:beforeAutospacing="1" w:after="100" w:afterAutospacing="1" w:line="240" w:lineRule="auto"/>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74D73" w:rsidRDefault="00F74D73" w:rsidP="00875B2E">
      <w:pPr>
        <w:numPr>
          <w:ilvl w:val="0"/>
          <w:numId w:val="21"/>
        </w:numPr>
        <w:spacing w:before="100" w:beforeAutospacing="1" w:after="100" w:afterAutospacing="1" w:line="240" w:lineRule="auto"/>
      </w:pPr>
      <w:r>
        <w:t>Ребенок знает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74D73" w:rsidRDefault="00F74D73" w:rsidP="00875B2E">
      <w:pPr>
        <w:numPr>
          <w:ilvl w:val="0"/>
          <w:numId w:val="21"/>
        </w:numPr>
        <w:spacing w:before="100" w:beforeAutospacing="1" w:after="100" w:afterAutospacing="1" w:line="240" w:lineRule="auto"/>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F74D73" w:rsidRDefault="00F74D73" w:rsidP="00875B2E">
      <w:pPr>
        <w:numPr>
          <w:ilvl w:val="0"/>
          <w:numId w:val="21"/>
        </w:numPr>
        <w:spacing w:before="100" w:beforeAutospacing="1" w:after="100" w:afterAutospacing="1" w:line="240" w:lineRule="auto"/>
      </w:pPr>
      <w:r>
        <w:t>Ребенок проявляет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74D73" w:rsidRDefault="00F74D73" w:rsidP="00875B2E">
      <w:pPr>
        <w:numPr>
          <w:ilvl w:val="0"/>
          <w:numId w:val="21"/>
        </w:numPr>
        <w:spacing w:before="100" w:beforeAutospacing="1" w:after="100" w:afterAutospacing="1" w:line="240" w:lineRule="auto"/>
      </w:pPr>
      <w: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74D73" w:rsidRDefault="00F74D73" w:rsidP="00875B2E">
      <w:pPr>
        <w:numPr>
          <w:ilvl w:val="0"/>
          <w:numId w:val="21"/>
        </w:numPr>
        <w:spacing w:before="100" w:beforeAutospacing="1" w:after="100" w:afterAutospacing="1" w:line="240" w:lineRule="auto"/>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74D73" w:rsidRDefault="00F74D73" w:rsidP="00875B2E">
      <w:pPr>
        <w:numPr>
          <w:ilvl w:val="0"/>
          <w:numId w:val="21"/>
        </w:numPr>
        <w:spacing w:before="100" w:beforeAutospacing="1" w:after="100" w:afterAutospacing="1" w:line="240" w:lineRule="auto"/>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F74D73" w:rsidRDefault="00F74D73" w:rsidP="00875B2E">
      <w:pPr>
        <w:numPr>
          <w:ilvl w:val="0"/>
          <w:numId w:val="21"/>
        </w:numPr>
        <w:spacing w:before="100" w:beforeAutospacing="1" w:after="100" w:afterAutospacing="1" w:line="240" w:lineRule="auto"/>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и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74D73" w:rsidRDefault="00F74D73" w:rsidP="00875B2E">
      <w:pPr>
        <w:numPr>
          <w:ilvl w:val="0"/>
          <w:numId w:val="21"/>
        </w:numPr>
        <w:spacing w:before="100" w:beforeAutospacing="1" w:after="100" w:afterAutospacing="1" w:line="240" w:lineRule="auto"/>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74D73" w:rsidRDefault="00F74D73" w:rsidP="00875B2E">
      <w:pPr>
        <w:numPr>
          <w:ilvl w:val="0"/>
          <w:numId w:val="21"/>
        </w:numPr>
        <w:spacing w:before="100" w:beforeAutospacing="1" w:after="100" w:afterAutospacing="1" w:line="240" w:lineRule="auto"/>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74D73" w:rsidRDefault="00F74D73" w:rsidP="00F74D73">
      <w:pPr>
        <w:pStyle w:val="2"/>
      </w:pPr>
      <w:r>
        <w:t>Занятие 11. Педагогическая диагностика достижения планируемых результатов</w:t>
      </w:r>
    </w:p>
    <w:p w:rsidR="00F74D73" w:rsidRDefault="00F74D73" w:rsidP="00F74D73">
      <w:pPr>
        <w:pStyle w:val="a3"/>
      </w:pPr>
      <w:r>
        <w:t xml:space="preserve">Педагогическая диагностика достижения планируемых результатов направлена на изучение </w:t>
      </w:r>
      <w:proofErr w:type="spellStart"/>
      <w:r>
        <w:t>деятельностных</w:t>
      </w:r>
      <w:proofErr w:type="spellEnd"/>
      <w:r>
        <w:t xml:space="preserve">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F74D73" w:rsidRDefault="00F74D73" w:rsidP="00F74D73">
      <w:pPr>
        <w:pStyle w:val="a3"/>
      </w:pPr>
      <w:r>
        <w:rPr>
          <w:rStyle w:val="a5"/>
        </w:rPr>
        <w:t xml:space="preserve">Цели педагогической диагностики, а также особенности её проведения определяются требованиями ФГОС ДО. </w:t>
      </w:r>
      <w:r>
        <w:t>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F74D73" w:rsidRDefault="00F74D73" w:rsidP="00F74D73">
      <w:pPr>
        <w:pStyle w:val="a3"/>
      </w:pPr>
      <w:r>
        <w:rPr>
          <w:rStyle w:val="a5"/>
        </w:rPr>
        <w:t xml:space="preserve">Периодичность проведения педагогической диагностики определяется ДОО. </w:t>
      </w:r>
      <w:r>
        <w:t>Оптимальным является её проведение на начальном этапе освоения ребенком образовательной программы в зависимости от времени его поступления в дошкольную группу (</w:t>
      </w:r>
      <w:r>
        <w:rPr>
          <w:rStyle w:val="a5"/>
        </w:rPr>
        <w:t>стартовая диагностика</w:t>
      </w:r>
      <w:r>
        <w:t>) и на завершающем этапе освоения программы его возрастной группой (</w:t>
      </w:r>
      <w:r>
        <w:rPr>
          <w:rStyle w:val="a5"/>
        </w:rPr>
        <w:t>заключительная, финальная диагностика</w:t>
      </w:r>
      <w:r>
        <w:t xml:space="preserve">). При проведении диагностики на начальном этапе учитывается адаптационный период пребывания ребенка в группе. </w:t>
      </w:r>
      <w:r>
        <w:rPr>
          <w:rStyle w:val="a5"/>
        </w:rPr>
        <w:t>Сравнение результатов стартовой и финальной диагностики позволяет выявить индивидуальную динамику развития ребенка.</w:t>
      </w:r>
    </w:p>
    <w:p w:rsidR="00F74D73" w:rsidRDefault="00F74D73" w:rsidP="00F74D73">
      <w:pPr>
        <w:pStyle w:val="a3"/>
      </w:pPr>
      <w:r>
        <w:t xml:space="preserve">Педагогическая диагностика индивидуального развития детей проводится педагогом в произвольной форме на основе </w:t>
      </w:r>
      <w:proofErr w:type="spellStart"/>
      <w:r>
        <w:t>малоформализованных</w:t>
      </w:r>
      <w:proofErr w:type="spellEnd"/>
      <w:r>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F74D73" w:rsidRDefault="00F74D73" w:rsidP="00F74D73">
      <w:pPr>
        <w:pStyle w:val="a3"/>
      </w:pPr>
      <w:r>
        <w:rPr>
          <w:rStyle w:val="a5"/>
        </w:rPr>
        <w:t xml:space="preserve">Основной метод педагогической диагностики – наблюдение. </w:t>
      </w:r>
      <w:r>
        <w:t xml:space="preserve">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двигательной, познавательно-исследовательской, изобразительной; в конструировании, общении), в разных ситуациях (в режимных процессах, в группе и на прогулке, в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t>деятельностных</w:t>
      </w:r>
      <w:proofErr w:type="spellEnd"/>
      <w:r>
        <w:t xml:space="preserve"> умений, интересов, предпочтений; фиксирует реакции на успехи и неудачи, поведение в конфликтных ситуациях и тому подобное.</w:t>
      </w:r>
    </w:p>
    <w:p w:rsidR="00F74D73" w:rsidRDefault="00F74D73" w:rsidP="00F74D73">
      <w:pPr>
        <w:pStyle w:val="a3"/>
      </w:pPr>
      <w:r>
        <w:t xml:space="preserve">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 </w:t>
      </w:r>
      <w:r>
        <w:rPr>
          <w:rStyle w:val="a5"/>
        </w:rPr>
        <w:t xml:space="preserve">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w:t>
      </w:r>
      <w:proofErr w:type="spellStart"/>
      <w:r>
        <w:rPr>
          <w:rStyle w:val="a5"/>
        </w:rPr>
        <w:t>субъектности</w:t>
      </w:r>
      <w:proofErr w:type="spellEnd"/>
      <w:r>
        <w:rPr>
          <w:rStyle w:val="a5"/>
        </w:rPr>
        <w:t xml:space="preserve"> ребенка в деятельности и взаимодействии.</w:t>
      </w:r>
    </w:p>
    <w:p w:rsidR="00F74D73" w:rsidRDefault="00F74D73" w:rsidP="00F74D73">
      <w:pPr>
        <w:pStyle w:val="a3"/>
      </w:pPr>
      <w:r>
        <w:t xml:space="preserve">Результаты наблюдения фиксируются, способ и форму их регистрации педагог выбирает самостоятельно. </w:t>
      </w:r>
      <w:r>
        <w:rPr>
          <w:rStyle w:val="a5"/>
        </w:rPr>
        <w:t xml:space="preserve">Оптимальной формой фиксации результатов наблюдения выступает карта развития ребенка. </w:t>
      </w:r>
      <w:r>
        <w:t>Педагог может составить её самостоятельно, отразив показатели возрастного развития ребенка и критерии их оценивания. Фиксация данных наблюдения позволит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ребенка и его потребностей.</w:t>
      </w:r>
    </w:p>
    <w:p w:rsidR="00F74D73" w:rsidRDefault="00F74D73" w:rsidP="00F74D73">
      <w:pPr>
        <w:pStyle w:val="a3"/>
      </w:pPr>
      <w:r>
        <w:t xml:space="preserve">Результаты наблюдения могут быть дополнены </w:t>
      </w:r>
      <w:r>
        <w:rPr>
          <w:rStyle w:val="a5"/>
        </w:rPr>
        <w:t>беседами</w:t>
      </w:r>
      <w:r>
        <w:t xml:space="preserve"> с детьми </w:t>
      </w:r>
      <w:r>
        <w:rPr>
          <w:rStyle w:val="a5"/>
        </w:rPr>
        <w:t>в свободной форме</w:t>
      </w:r>
      <w:r>
        <w:t>,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F74D73" w:rsidRDefault="00F74D73" w:rsidP="00F74D73">
      <w:pPr>
        <w:pStyle w:val="a3"/>
      </w:pPr>
      <w:r>
        <w:rPr>
          <w:rStyle w:val="a5"/>
        </w:rPr>
        <w:t>Анализ продуктов детской деятельности</w:t>
      </w:r>
      <w: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w:t>
      </w:r>
    </w:p>
    <w:p w:rsidR="00F74D73" w:rsidRDefault="00F74D73" w:rsidP="00F74D73">
      <w:pPr>
        <w:pStyle w:val="a3"/>
      </w:pPr>
      <w:r>
        <w:rPr>
          <w:rStyle w:val="a5"/>
        </w:rP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F74D73" w:rsidRDefault="00F74D73" w:rsidP="00F74D73">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w:t>
      </w:r>
      <w:r>
        <w:rPr>
          <w:rStyle w:val="a5"/>
        </w:rPr>
        <w:t>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F74D73" w:rsidRDefault="00F74D73" w:rsidP="00F74D73">
      <w:pPr>
        <w:pStyle w:val="2"/>
      </w:pPr>
      <w:r>
        <w:t>Занятие 12. Содержательный раздел ФОП ДО: обзор</w:t>
      </w:r>
    </w:p>
    <w:p w:rsidR="00F74D73" w:rsidRDefault="00F74D73" w:rsidP="00F74D73">
      <w:pPr>
        <w:pStyle w:val="a3"/>
      </w:pPr>
      <w:r>
        <w:rPr>
          <w:rStyle w:val="a5"/>
        </w:rPr>
        <w:t xml:space="preserve">Второй раздел ФОП – содержательный. </w:t>
      </w:r>
    </w:p>
    <w:p w:rsidR="00F74D73" w:rsidRDefault="00F74D73" w:rsidP="00F74D73">
      <w:pPr>
        <w:pStyle w:val="a3"/>
      </w:pPr>
      <w:r>
        <w:rPr>
          <w:rStyle w:val="a5"/>
        </w:rPr>
        <w:t xml:space="preserve">В содержательном разделе Федеральной образовательной программы ДО раскрыты: </w:t>
      </w:r>
    </w:p>
    <w:p w:rsidR="00F74D73" w:rsidRDefault="00F74D73" w:rsidP="00875B2E">
      <w:pPr>
        <w:numPr>
          <w:ilvl w:val="0"/>
          <w:numId w:val="22"/>
        </w:numPr>
        <w:spacing w:before="100" w:beforeAutospacing="1" w:after="100" w:afterAutospacing="1" w:line="240" w:lineRule="auto"/>
      </w:pPr>
      <w:r>
        <w:t>Задачи и содержание образования (обучения и воспитания) по образовательным областям.</w:t>
      </w:r>
    </w:p>
    <w:p w:rsidR="00F74D73" w:rsidRDefault="00F74D73" w:rsidP="00875B2E">
      <w:pPr>
        <w:numPr>
          <w:ilvl w:val="0"/>
          <w:numId w:val="22"/>
        </w:numPr>
        <w:spacing w:before="100" w:beforeAutospacing="1" w:after="100" w:afterAutospacing="1" w:line="240" w:lineRule="auto"/>
      </w:pPr>
      <w:r>
        <w:t>Основные направления развития детей дошкольного возраста в соответствии с ФОП ДО и ФГОС ДО: «Федеральная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(социально-коммуникативное, познавательное, речевое, художественно-эстетическое, физическое развитие)».</w:t>
      </w:r>
    </w:p>
    <w:p w:rsidR="00F74D73" w:rsidRDefault="00F74D73" w:rsidP="00F74D73">
      <w:pPr>
        <w:pStyle w:val="a3"/>
      </w:pPr>
      <w:r>
        <w:rPr>
          <w:rStyle w:val="a5"/>
        </w:rPr>
        <w:t xml:space="preserve">ФОП ДО в рамках каждого направления определяет: </w:t>
      </w:r>
    </w:p>
    <w:p w:rsidR="00F74D73" w:rsidRDefault="00F74D73" w:rsidP="00875B2E">
      <w:pPr>
        <w:numPr>
          <w:ilvl w:val="0"/>
          <w:numId w:val="23"/>
        </w:numPr>
        <w:spacing w:before="100" w:beforeAutospacing="1" w:after="100" w:afterAutospacing="1" w:line="240" w:lineRule="auto"/>
      </w:pPr>
      <w:r>
        <w:t>Задачи образовательной деятельности.</w:t>
      </w:r>
    </w:p>
    <w:p w:rsidR="00F74D73" w:rsidRDefault="00F74D73" w:rsidP="00875B2E">
      <w:pPr>
        <w:numPr>
          <w:ilvl w:val="0"/>
          <w:numId w:val="23"/>
        </w:numPr>
        <w:spacing w:before="100" w:beforeAutospacing="1" w:after="100" w:afterAutospacing="1" w:line="240" w:lineRule="auto"/>
      </w:pPr>
      <w:r>
        <w:t>Содержание образовательной деятельности.</w:t>
      </w:r>
    </w:p>
    <w:p w:rsidR="00F74D73" w:rsidRDefault="00F74D73" w:rsidP="00F74D73">
      <w:pPr>
        <w:pStyle w:val="a3"/>
      </w:pPr>
      <w:r>
        <w:rPr>
          <w:rStyle w:val="a5"/>
        </w:rPr>
        <w:t xml:space="preserve">Задачи и содержание образовательной деятельности утверждены для следующих возрастных групп: </w:t>
      </w:r>
    </w:p>
    <w:p w:rsidR="00F74D73" w:rsidRDefault="00F74D73" w:rsidP="00875B2E">
      <w:pPr>
        <w:numPr>
          <w:ilvl w:val="0"/>
          <w:numId w:val="24"/>
        </w:numPr>
        <w:spacing w:before="100" w:beforeAutospacing="1" w:after="100" w:afterAutospacing="1" w:line="240" w:lineRule="auto"/>
      </w:pPr>
      <w:r>
        <w:t>от 2 месяцев до 1 года;</w:t>
      </w:r>
    </w:p>
    <w:p w:rsidR="00F74D73" w:rsidRDefault="00F74D73" w:rsidP="00875B2E">
      <w:pPr>
        <w:numPr>
          <w:ilvl w:val="0"/>
          <w:numId w:val="24"/>
        </w:numPr>
        <w:spacing w:before="100" w:beforeAutospacing="1" w:after="100" w:afterAutospacing="1" w:line="240" w:lineRule="auto"/>
      </w:pPr>
      <w:r>
        <w:t>от 1 года до 2 лет;</w:t>
      </w:r>
    </w:p>
    <w:p w:rsidR="00F74D73" w:rsidRDefault="00F74D73" w:rsidP="00875B2E">
      <w:pPr>
        <w:numPr>
          <w:ilvl w:val="0"/>
          <w:numId w:val="24"/>
        </w:numPr>
        <w:spacing w:before="100" w:beforeAutospacing="1" w:after="100" w:afterAutospacing="1" w:line="240" w:lineRule="auto"/>
      </w:pPr>
      <w:r>
        <w:t>от 2 до 3 лет;</w:t>
      </w:r>
    </w:p>
    <w:p w:rsidR="00F74D73" w:rsidRDefault="00F74D73" w:rsidP="00875B2E">
      <w:pPr>
        <w:numPr>
          <w:ilvl w:val="0"/>
          <w:numId w:val="24"/>
        </w:numPr>
        <w:spacing w:before="100" w:beforeAutospacing="1" w:after="100" w:afterAutospacing="1" w:line="240" w:lineRule="auto"/>
      </w:pPr>
      <w:r>
        <w:t>от 3 до 4 лет;</w:t>
      </w:r>
    </w:p>
    <w:p w:rsidR="00F74D73" w:rsidRDefault="00F74D73" w:rsidP="00875B2E">
      <w:pPr>
        <w:numPr>
          <w:ilvl w:val="0"/>
          <w:numId w:val="24"/>
        </w:numPr>
        <w:spacing w:before="100" w:beforeAutospacing="1" w:after="100" w:afterAutospacing="1" w:line="240" w:lineRule="auto"/>
      </w:pPr>
      <w:r>
        <w:t>от 4 до 5 лет;</w:t>
      </w:r>
    </w:p>
    <w:p w:rsidR="00F74D73" w:rsidRDefault="00F74D73" w:rsidP="00875B2E">
      <w:pPr>
        <w:numPr>
          <w:ilvl w:val="0"/>
          <w:numId w:val="24"/>
        </w:numPr>
        <w:spacing w:before="100" w:beforeAutospacing="1" w:after="100" w:afterAutospacing="1" w:line="240" w:lineRule="auto"/>
      </w:pPr>
      <w:r>
        <w:t>от 5 до 6 лет;</w:t>
      </w:r>
    </w:p>
    <w:p w:rsidR="00F74D73" w:rsidRDefault="00F74D73" w:rsidP="00875B2E">
      <w:pPr>
        <w:numPr>
          <w:ilvl w:val="0"/>
          <w:numId w:val="24"/>
        </w:numPr>
        <w:spacing w:before="100" w:beforeAutospacing="1" w:after="100" w:afterAutospacing="1" w:line="240" w:lineRule="auto"/>
      </w:pPr>
      <w:r>
        <w:t>от 6 до 7 лет.</w:t>
      </w:r>
    </w:p>
    <w:p w:rsidR="00F74D73" w:rsidRDefault="00F74D73" w:rsidP="00F74D73">
      <w:pPr>
        <w:pStyle w:val="3"/>
      </w:pPr>
      <w:r>
        <w:t>Направления развития в соответствии с ФОП ДО</w:t>
      </w:r>
    </w:p>
    <w:p w:rsidR="00F74D73" w:rsidRDefault="00F74D73" w:rsidP="00875B2E">
      <w:pPr>
        <w:numPr>
          <w:ilvl w:val="0"/>
          <w:numId w:val="25"/>
        </w:numPr>
        <w:spacing w:before="100" w:beforeAutospacing="1" w:after="100" w:afterAutospacing="1" w:line="240" w:lineRule="auto"/>
      </w:pPr>
      <w:r>
        <w:rPr>
          <w:rStyle w:val="a5"/>
        </w:rPr>
        <w:t>Социально-коммуникативное развитие включает следующие подразделы:</w:t>
      </w:r>
    </w:p>
    <w:p w:rsidR="00F74D73" w:rsidRDefault="00F74D73" w:rsidP="00875B2E">
      <w:pPr>
        <w:numPr>
          <w:ilvl w:val="0"/>
          <w:numId w:val="26"/>
        </w:numPr>
        <w:spacing w:before="100" w:beforeAutospacing="1" w:after="100" w:afterAutospacing="1" w:line="240" w:lineRule="auto"/>
      </w:pPr>
      <w:r>
        <w:t>в сфере социальных отношений;</w:t>
      </w:r>
    </w:p>
    <w:p w:rsidR="00F74D73" w:rsidRDefault="00F74D73" w:rsidP="00875B2E">
      <w:pPr>
        <w:numPr>
          <w:ilvl w:val="0"/>
          <w:numId w:val="26"/>
        </w:numPr>
        <w:spacing w:before="100" w:beforeAutospacing="1" w:after="100" w:afterAutospacing="1" w:line="240" w:lineRule="auto"/>
      </w:pPr>
      <w:r>
        <w:t>в области формирования основ гражданственности и патриотизма;</w:t>
      </w:r>
    </w:p>
    <w:p w:rsidR="00F74D73" w:rsidRDefault="00F74D73" w:rsidP="00875B2E">
      <w:pPr>
        <w:numPr>
          <w:ilvl w:val="0"/>
          <w:numId w:val="26"/>
        </w:numPr>
        <w:spacing w:before="100" w:beforeAutospacing="1" w:after="100" w:afterAutospacing="1" w:line="240" w:lineRule="auto"/>
      </w:pPr>
      <w:r>
        <w:t>в сфере трудового воспитания;</w:t>
      </w:r>
    </w:p>
    <w:p w:rsidR="00F74D73" w:rsidRDefault="00F74D73" w:rsidP="00875B2E">
      <w:pPr>
        <w:numPr>
          <w:ilvl w:val="0"/>
          <w:numId w:val="26"/>
        </w:numPr>
        <w:spacing w:before="100" w:beforeAutospacing="1" w:after="100" w:afterAutospacing="1" w:line="240" w:lineRule="auto"/>
      </w:pPr>
      <w:r>
        <w:t>в области формирования основ безопасного поведения.</w:t>
      </w:r>
    </w:p>
    <w:p w:rsidR="00F74D73" w:rsidRDefault="00F74D73" w:rsidP="00F74D73">
      <w:pPr>
        <w:pStyle w:val="a3"/>
      </w:pPr>
      <w:r>
        <w:rPr>
          <w:rStyle w:val="a5"/>
        </w:rPr>
        <w:t>Решение совокупных задач воспитания в рамках образовательной области «Социально-коммуникативное развитие» направлено на приобщение детей к таким ценностям, как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F74D73" w:rsidRDefault="00F74D73" w:rsidP="00875B2E">
      <w:pPr>
        <w:numPr>
          <w:ilvl w:val="0"/>
          <w:numId w:val="27"/>
        </w:numPr>
        <w:spacing w:before="100" w:beforeAutospacing="1" w:after="100" w:afterAutospacing="1" w:line="240" w:lineRule="auto"/>
      </w:pPr>
      <w:r>
        <w:t>воспитание уважения к своей семье, своему населенному пункту, родному краю, своей стране;</w:t>
      </w:r>
    </w:p>
    <w:p w:rsidR="00F74D73" w:rsidRDefault="00F74D73" w:rsidP="00875B2E">
      <w:pPr>
        <w:numPr>
          <w:ilvl w:val="0"/>
          <w:numId w:val="27"/>
        </w:numPr>
        <w:spacing w:before="100" w:beforeAutospacing="1" w:after="100" w:afterAutospacing="1" w:line="240" w:lineRule="auto"/>
      </w:pPr>
      <w:r>
        <w:t>воспитание уважительного отношения к другим людям – детям и взрослым (родителям (законным представителям), педагогам, соседям и другим) – вне зависимости от их этнической и национальной принадлежности;</w:t>
      </w:r>
    </w:p>
    <w:p w:rsidR="00F74D73" w:rsidRDefault="00F74D73" w:rsidP="00875B2E">
      <w:pPr>
        <w:numPr>
          <w:ilvl w:val="0"/>
          <w:numId w:val="27"/>
        </w:numPr>
        <w:spacing w:before="100" w:beforeAutospacing="1" w:after="100" w:afterAutospacing="1" w:line="240" w:lineRule="auto"/>
      </w:pPr>
      <w:r>
        <w:t>воспитание ценностного отношения к культурному наследию своего народа, к нравственным и культурным традициям России;</w:t>
      </w:r>
    </w:p>
    <w:p w:rsidR="00F74D73" w:rsidRDefault="00F74D73" w:rsidP="00875B2E">
      <w:pPr>
        <w:numPr>
          <w:ilvl w:val="0"/>
          <w:numId w:val="27"/>
        </w:numPr>
        <w:spacing w:before="100" w:beforeAutospacing="1" w:after="100" w:afterAutospacing="1" w:line="240" w:lineRule="auto"/>
      </w:pPr>
      <w:r>
        <w:t>содействие становлению целостной картины мира, основанной на представлениях о добре и зле, красоте и уродстве, правде и лжи;</w:t>
      </w:r>
    </w:p>
    <w:p w:rsidR="00F74D73" w:rsidRDefault="00F74D73" w:rsidP="00875B2E">
      <w:pPr>
        <w:numPr>
          <w:ilvl w:val="0"/>
          <w:numId w:val="27"/>
        </w:numPr>
        <w:spacing w:before="100" w:beforeAutospacing="1" w:after="100" w:afterAutospacing="1" w:line="240" w:lineRule="auto"/>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F74D73" w:rsidRDefault="00F74D73" w:rsidP="00875B2E">
      <w:pPr>
        <w:numPr>
          <w:ilvl w:val="0"/>
          <w:numId w:val="27"/>
        </w:numPr>
        <w:spacing w:before="100" w:beforeAutospacing="1" w:after="100" w:afterAutospacing="1" w:line="240" w:lineRule="auto"/>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F74D73" w:rsidRDefault="00F74D73" w:rsidP="00875B2E">
      <w:pPr>
        <w:numPr>
          <w:ilvl w:val="0"/>
          <w:numId w:val="27"/>
        </w:numPr>
        <w:spacing w:before="100" w:beforeAutospacing="1" w:after="100" w:afterAutospacing="1" w:line="240" w:lineRule="auto"/>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F74D73" w:rsidRDefault="00F74D73" w:rsidP="00875B2E">
      <w:pPr>
        <w:numPr>
          <w:ilvl w:val="0"/>
          <w:numId w:val="27"/>
        </w:numPr>
        <w:spacing w:before="100" w:beforeAutospacing="1" w:after="100" w:afterAutospacing="1" w:line="240" w:lineRule="auto"/>
      </w:pPr>
      <w:r>
        <w:t>формирование способности бережно и уважительно относиться к результатам своего труда и труда других людей.</w:t>
      </w:r>
    </w:p>
    <w:p w:rsidR="00F74D73" w:rsidRDefault="00F74D73" w:rsidP="00875B2E">
      <w:pPr>
        <w:numPr>
          <w:ilvl w:val="0"/>
          <w:numId w:val="28"/>
        </w:numPr>
        <w:spacing w:before="100" w:beforeAutospacing="1" w:after="100" w:afterAutospacing="1" w:line="240" w:lineRule="auto"/>
      </w:pPr>
      <w:r>
        <w:rPr>
          <w:rStyle w:val="a5"/>
        </w:rPr>
        <w:t xml:space="preserve">Познавательное развитие включает следующие подразделы: </w:t>
      </w:r>
    </w:p>
    <w:p w:rsidR="00F74D73" w:rsidRDefault="00F74D73" w:rsidP="00875B2E">
      <w:pPr>
        <w:numPr>
          <w:ilvl w:val="0"/>
          <w:numId w:val="29"/>
        </w:numPr>
        <w:spacing w:before="100" w:beforeAutospacing="1" w:after="100" w:afterAutospacing="1" w:line="240" w:lineRule="auto"/>
      </w:pPr>
      <w:r>
        <w:t>формирование сенсорных эталонов;</w:t>
      </w:r>
    </w:p>
    <w:p w:rsidR="00F74D73" w:rsidRDefault="00F74D73" w:rsidP="00875B2E">
      <w:pPr>
        <w:numPr>
          <w:ilvl w:val="0"/>
          <w:numId w:val="29"/>
        </w:numPr>
        <w:spacing w:before="100" w:beforeAutospacing="1" w:after="100" w:afterAutospacing="1" w:line="240" w:lineRule="auto"/>
      </w:pPr>
      <w:r>
        <w:t>знакомство с окружающим миром и природой;</w:t>
      </w:r>
    </w:p>
    <w:p w:rsidR="00F74D73" w:rsidRDefault="00F74D73" w:rsidP="00875B2E">
      <w:pPr>
        <w:numPr>
          <w:ilvl w:val="0"/>
          <w:numId w:val="29"/>
        </w:numPr>
        <w:spacing w:before="100" w:beforeAutospacing="1" w:after="100" w:afterAutospacing="1" w:line="240" w:lineRule="auto"/>
      </w:pPr>
      <w:r>
        <w:t>формирование математических представлений (с 2 лет).</w:t>
      </w:r>
    </w:p>
    <w:p w:rsidR="00F74D73" w:rsidRDefault="00F74D73" w:rsidP="00F74D73">
      <w:pPr>
        <w:pStyle w:val="a3"/>
      </w:pPr>
      <w:r>
        <w:rPr>
          <w:rStyle w:val="a5"/>
        </w:rPr>
        <w:t>Решение совокупных задач воспитания в рамках образовательной области «Познавательное развитие» направлено на приобщение детей к следующим ценностям: человек, семья, познание, родина и природа, что предполагает:</w:t>
      </w:r>
    </w:p>
    <w:p w:rsidR="00F74D73" w:rsidRDefault="00F74D73" w:rsidP="00875B2E">
      <w:pPr>
        <w:numPr>
          <w:ilvl w:val="0"/>
          <w:numId w:val="30"/>
        </w:numPr>
        <w:spacing w:before="100" w:beforeAutospacing="1" w:after="100" w:afterAutospacing="1" w:line="240" w:lineRule="auto"/>
      </w:pPr>
      <w:r>
        <w:t>воспитание отношения к знанию как к ценности, понимание значения образования для человека, общества, страны;</w:t>
      </w:r>
    </w:p>
    <w:p w:rsidR="00F74D73" w:rsidRDefault="00F74D73" w:rsidP="00875B2E">
      <w:pPr>
        <w:numPr>
          <w:ilvl w:val="0"/>
          <w:numId w:val="30"/>
        </w:numPr>
        <w:spacing w:before="100" w:beforeAutospacing="1" w:after="100" w:afterAutospacing="1" w:line="240" w:lineRule="auto"/>
      </w:pPr>
      <w:r>
        <w:t>приобщение к отечественным традициям и праздникам, к истории и достижениям родной страны, к культурному наследию народов России;</w:t>
      </w:r>
    </w:p>
    <w:p w:rsidR="00F74D73" w:rsidRDefault="00F74D73" w:rsidP="00875B2E">
      <w:pPr>
        <w:numPr>
          <w:ilvl w:val="0"/>
          <w:numId w:val="30"/>
        </w:numPr>
        <w:spacing w:before="100" w:beforeAutospacing="1" w:after="100" w:afterAutospacing="1" w:line="240" w:lineRule="auto"/>
      </w:pPr>
      <w:r>
        <w:t>воспитание уважения к людям – представителям разных народов России – независимо от их этнической принадлежности;</w:t>
      </w:r>
    </w:p>
    <w:p w:rsidR="00F74D73" w:rsidRDefault="00F74D73" w:rsidP="00875B2E">
      <w:pPr>
        <w:numPr>
          <w:ilvl w:val="0"/>
          <w:numId w:val="30"/>
        </w:numPr>
        <w:spacing w:before="100" w:beforeAutospacing="1" w:after="100" w:afterAutospacing="1" w:line="240" w:lineRule="auto"/>
      </w:pPr>
      <w:r>
        <w:t>воспитание уважительного отношения к государственным символам страны (флагу, гербу, гимну);</w:t>
      </w:r>
    </w:p>
    <w:p w:rsidR="00F74D73" w:rsidRDefault="00F74D73" w:rsidP="00875B2E">
      <w:pPr>
        <w:numPr>
          <w:ilvl w:val="0"/>
          <w:numId w:val="30"/>
        </w:numPr>
        <w:spacing w:before="100" w:beforeAutospacing="1" w:after="100" w:afterAutospacing="1" w:line="240" w:lineRule="auto"/>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F74D73" w:rsidRDefault="00F74D73" w:rsidP="00875B2E">
      <w:pPr>
        <w:numPr>
          <w:ilvl w:val="0"/>
          <w:numId w:val="31"/>
        </w:numPr>
        <w:spacing w:before="100" w:beforeAutospacing="1" w:after="100" w:afterAutospacing="1" w:line="240" w:lineRule="auto"/>
      </w:pPr>
      <w:r>
        <w:rPr>
          <w:rStyle w:val="a5"/>
        </w:rPr>
        <w:t xml:space="preserve">Речевое развитие включает формирование на ранних этапах (до 2 лет): </w:t>
      </w:r>
    </w:p>
    <w:p w:rsidR="00F74D73" w:rsidRDefault="00F74D73" w:rsidP="00875B2E">
      <w:pPr>
        <w:numPr>
          <w:ilvl w:val="0"/>
          <w:numId w:val="32"/>
        </w:numPr>
        <w:spacing w:before="100" w:beforeAutospacing="1" w:after="100" w:afterAutospacing="1" w:line="240" w:lineRule="auto"/>
      </w:pPr>
      <w:r>
        <w:t>понимания речи;</w:t>
      </w:r>
    </w:p>
    <w:p w:rsidR="00F74D73" w:rsidRDefault="00F74D73" w:rsidP="00875B2E">
      <w:pPr>
        <w:numPr>
          <w:ilvl w:val="0"/>
          <w:numId w:val="32"/>
        </w:numPr>
        <w:spacing w:before="100" w:beforeAutospacing="1" w:after="100" w:afterAutospacing="1" w:line="240" w:lineRule="auto"/>
      </w:pPr>
      <w:r>
        <w:t>активной речи;</w:t>
      </w:r>
    </w:p>
    <w:p w:rsidR="00F74D73" w:rsidRDefault="00F74D73" w:rsidP="00875B2E">
      <w:pPr>
        <w:numPr>
          <w:ilvl w:val="0"/>
          <w:numId w:val="32"/>
        </w:numPr>
        <w:spacing w:before="100" w:beforeAutospacing="1" w:after="100" w:afterAutospacing="1" w:line="240" w:lineRule="auto"/>
      </w:pPr>
      <w:r>
        <w:t>слушания;</w:t>
      </w:r>
    </w:p>
    <w:p w:rsidR="00F74D73" w:rsidRDefault="00F74D73" w:rsidP="00875B2E">
      <w:pPr>
        <w:numPr>
          <w:ilvl w:val="0"/>
          <w:numId w:val="32"/>
        </w:numPr>
        <w:spacing w:before="100" w:beforeAutospacing="1" w:after="100" w:afterAutospacing="1" w:line="240" w:lineRule="auto"/>
      </w:pPr>
      <w:r>
        <w:t>активного пользования речью.</w:t>
      </w:r>
    </w:p>
    <w:p w:rsidR="00F74D73" w:rsidRDefault="00F74D73" w:rsidP="00F74D73">
      <w:pPr>
        <w:pStyle w:val="a3"/>
      </w:pPr>
      <w:r>
        <w:rPr>
          <w:rStyle w:val="a5"/>
        </w:rPr>
        <w:t xml:space="preserve">С 2 лет выделяются следующие направления речевого развития: </w:t>
      </w:r>
    </w:p>
    <w:p w:rsidR="00F74D73" w:rsidRDefault="00F74D73" w:rsidP="00875B2E">
      <w:pPr>
        <w:numPr>
          <w:ilvl w:val="0"/>
          <w:numId w:val="33"/>
        </w:numPr>
        <w:spacing w:before="100" w:beforeAutospacing="1" w:after="100" w:afterAutospacing="1" w:line="240" w:lineRule="auto"/>
      </w:pPr>
      <w:r>
        <w:t>формирование словаря;</w:t>
      </w:r>
    </w:p>
    <w:p w:rsidR="00F74D73" w:rsidRDefault="00F74D73" w:rsidP="00875B2E">
      <w:pPr>
        <w:numPr>
          <w:ilvl w:val="0"/>
          <w:numId w:val="33"/>
        </w:numPr>
        <w:spacing w:before="100" w:beforeAutospacing="1" w:after="100" w:afterAutospacing="1" w:line="240" w:lineRule="auto"/>
      </w:pPr>
      <w:r>
        <w:t>развитие звуковой культуры речи;</w:t>
      </w:r>
    </w:p>
    <w:p w:rsidR="00F74D73" w:rsidRDefault="00F74D73" w:rsidP="00875B2E">
      <w:pPr>
        <w:numPr>
          <w:ilvl w:val="0"/>
          <w:numId w:val="33"/>
        </w:numPr>
        <w:spacing w:before="100" w:beforeAutospacing="1" w:after="100" w:afterAutospacing="1" w:line="240" w:lineRule="auto"/>
      </w:pPr>
      <w:r>
        <w:t>овладение грамматическим строем языка;</w:t>
      </w:r>
    </w:p>
    <w:p w:rsidR="00F74D73" w:rsidRDefault="00F74D73" w:rsidP="00875B2E">
      <w:pPr>
        <w:numPr>
          <w:ilvl w:val="0"/>
          <w:numId w:val="33"/>
        </w:numPr>
        <w:spacing w:before="100" w:beforeAutospacing="1" w:after="100" w:afterAutospacing="1" w:line="240" w:lineRule="auto"/>
      </w:pPr>
      <w:r>
        <w:t>формирование связной речи;</w:t>
      </w:r>
    </w:p>
    <w:p w:rsidR="00F74D73" w:rsidRDefault="00F74D73" w:rsidP="00875B2E">
      <w:pPr>
        <w:numPr>
          <w:ilvl w:val="0"/>
          <w:numId w:val="33"/>
        </w:numPr>
        <w:spacing w:before="100" w:beforeAutospacing="1" w:after="100" w:afterAutospacing="1" w:line="240" w:lineRule="auto"/>
      </w:pPr>
      <w:r>
        <w:t>формирование интереса к художественной литературе;</w:t>
      </w:r>
    </w:p>
    <w:p w:rsidR="00F74D73" w:rsidRDefault="00F74D73" w:rsidP="00875B2E">
      <w:pPr>
        <w:numPr>
          <w:ilvl w:val="0"/>
          <w:numId w:val="33"/>
        </w:numPr>
        <w:spacing w:before="100" w:beforeAutospacing="1" w:after="100" w:afterAutospacing="1" w:line="240" w:lineRule="auto"/>
      </w:pPr>
      <w:r>
        <w:t>подготовка детей к обучению грамоте (с 3 лет).</w:t>
      </w:r>
    </w:p>
    <w:p w:rsidR="00F74D73" w:rsidRDefault="00F74D73" w:rsidP="00F74D73">
      <w:pPr>
        <w:pStyle w:val="a3"/>
      </w:pPr>
      <w:r>
        <w:rPr>
          <w:rStyle w:val="a5"/>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F74D73" w:rsidRDefault="00F74D73" w:rsidP="00875B2E">
      <w:pPr>
        <w:numPr>
          <w:ilvl w:val="0"/>
          <w:numId w:val="34"/>
        </w:numPr>
        <w:spacing w:before="100" w:beforeAutospacing="1" w:after="100" w:afterAutospacing="1" w:line="240" w:lineRule="auto"/>
      </w:pPr>
      <w:r>
        <w:t>владение формами речевого этикета, отражающими принятые в обществе правила и нормы культурного поведения;</w:t>
      </w:r>
    </w:p>
    <w:p w:rsidR="00F74D73" w:rsidRDefault="00F74D73" w:rsidP="00875B2E">
      <w:pPr>
        <w:numPr>
          <w:ilvl w:val="0"/>
          <w:numId w:val="34"/>
        </w:numPr>
        <w:spacing w:before="100" w:beforeAutospacing="1" w:after="100" w:afterAutospacing="1" w:line="240" w:lineRule="auto"/>
      </w:pPr>
      <w:r>
        <w:t>воспитание отношения к родному языку как к ценности, умения чувствовать красоту языка, стремления говорить красиво (на правильном, богатом, образном языке).</w:t>
      </w:r>
    </w:p>
    <w:p w:rsidR="00F74D73" w:rsidRDefault="00F74D73" w:rsidP="00875B2E">
      <w:pPr>
        <w:numPr>
          <w:ilvl w:val="0"/>
          <w:numId w:val="35"/>
        </w:numPr>
        <w:spacing w:before="100" w:beforeAutospacing="1" w:after="100" w:afterAutospacing="1" w:line="240" w:lineRule="auto"/>
      </w:pPr>
      <w:r>
        <w:rPr>
          <w:rStyle w:val="a5"/>
        </w:rPr>
        <w:t>Художественно-эстетическое развитие</w:t>
      </w:r>
    </w:p>
    <w:p w:rsidR="00F74D73" w:rsidRDefault="00F74D73" w:rsidP="00F74D73">
      <w:pPr>
        <w:pStyle w:val="a3"/>
      </w:pPr>
      <w:r>
        <w:t>На ранних этапах (до 2 лет) сводится к формированию положительного отношения к творческой деятельности, приобщению к творческой деятельности, эмоциональному отклику.</w:t>
      </w:r>
    </w:p>
    <w:p w:rsidR="00F74D73" w:rsidRDefault="00F74D73" w:rsidP="00F74D73">
      <w:pPr>
        <w:pStyle w:val="a3"/>
      </w:pPr>
      <w:r>
        <w:rPr>
          <w:rStyle w:val="a5"/>
        </w:rPr>
        <w:t xml:space="preserve">Начиная с 2 лет, художественно-эстетическое развитие осуществляется в следующих направлениях: </w:t>
      </w:r>
    </w:p>
    <w:p w:rsidR="00F74D73" w:rsidRDefault="00F74D73" w:rsidP="00875B2E">
      <w:pPr>
        <w:numPr>
          <w:ilvl w:val="0"/>
          <w:numId w:val="36"/>
        </w:numPr>
        <w:spacing w:before="100" w:beforeAutospacing="1" w:after="100" w:afterAutospacing="1" w:line="240" w:lineRule="auto"/>
      </w:pPr>
      <w:r>
        <w:t>приобщение к искусству;</w:t>
      </w:r>
    </w:p>
    <w:p w:rsidR="00F74D73" w:rsidRDefault="00F74D73" w:rsidP="00875B2E">
      <w:pPr>
        <w:numPr>
          <w:ilvl w:val="0"/>
          <w:numId w:val="36"/>
        </w:numPr>
        <w:spacing w:before="100" w:beforeAutospacing="1" w:after="100" w:afterAutospacing="1" w:line="240" w:lineRule="auto"/>
      </w:pPr>
      <w:r>
        <w:t>изобразительная деятельность;</w:t>
      </w:r>
    </w:p>
    <w:p w:rsidR="00F74D73" w:rsidRDefault="00F74D73" w:rsidP="00875B2E">
      <w:pPr>
        <w:numPr>
          <w:ilvl w:val="0"/>
          <w:numId w:val="36"/>
        </w:numPr>
        <w:spacing w:before="100" w:beforeAutospacing="1" w:after="100" w:afterAutospacing="1" w:line="240" w:lineRule="auto"/>
      </w:pPr>
      <w:r>
        <w:t>конструктивная деятельность;</w:t>
      </w:r>
    </w:p>
    <w:p w:rsidR="00F74D73" w:rsidRDefault="00F74D73" w:rsidP="00875B2E">
      <w:pPr>
        <w:numPr>
          <w:ilvl w:val="0"/>
          <w:numId w:val="36"/>
        </w:numPr>
        <w:spacing w:before="100" w:beforeAutospacing="1" w:after="100" w:afterAutospacing="1" w:line="240" w:lineRule="auto"/>
      </w:pPr>
      <w:r>
        <w:t>музыкальная деятельность;</w:t>
      </w:r>
    </w:p>
    <w:p w:rsidR="00F74D73" w:rsidRDefault="00F74D73" w:rsidP="00875B2E">
      <w:pPr>
        <w:numPr>
          <w:ilvl w:val="0"/>
          <w:numId w:val="36"/>
        </w:numPr>
        <w:spacing w:before="100" w:beforeAutospacing="1" w:after="100" w:afterAutospacing="1" w:line="240" w:lineRule="auto"/>
      </w:pPr>
      <w:r>
        <w:t>театрализованная деятельность;</w:t>
      </w:r>
    </w:p>
    <w:p w:rsidR="00F74D73" w:rsidRDefault="00F74D73" w:rsidP="00875B2E">
      <w:pPr>
        <w:numPr>
          <w:ilvl w:val="0"/>
          <w:numId w:val="36"/>
        </w:numPr>
        <w:spacing w:before="100" w:beforeAutospacing="1" w:after="100" w:afterAutospacing="1" w:line="240" w:lineRule="auto"/>
      </w:pPr>
      <w:r>
        <w:t>культурно-досуговая деятельность.</w:t>
      </w:r>
    </w:p>
    <w:p w:rsidR="00F74D73" w:rsidRDefault="00F74D73" w:rsidP="00F74D73">
      <w:pPr>
        <w:pStyle w:val="a3"/>
      </w:pPr>
      <w:r>
        <w:rPr>
          <w:rStyle w:val="a5"/>
        </w:rPr>
        <w:t xml:space="preserve">Решение совокупных задач воспитания в рамках образовательной </w:t>
      </w:r>
      <w:proofErr w:type="gramStart"/>
      <w:r>
        <w:rPr>
          <w:rStyle w:val="a5"/>
        </w:rPr>
        <w:t xml:space="preserve">области </w:t>
      </w:r>
      <w:r>
        <w:t> </w:t>
      </w:r>
      <w:r>
        <w:rPr>
          <w:rStyle w:val="a5"/>
        </w:rPr>
        <w:t>«</w:t>
      </w:r>
      <w:proofErr w:type="gramEnd"/>
      <w:r>
        <w:rPr>
          <w:rStyle w:val="a5"/>
        </w:rPr>
        <w:t>Художественно-эстетическое развитие»</w:t>
      </w:r>
      <w:r>
        <w:t xml:space="preserve"> </w:t>
      </w:r>
      <w:r>
        <w:rPr>
          <w:rStyle w:val="a5"/>
        </w:rPr>
        <w:t>направлено на приобщение детей к ценностям «культура» и «красота», что предполагает:</w:t>
      </w:r>
    </w:p>
    <w:p w:rsidR="00F74D73" w:rsidRDefault="00F74D73" w:rsidP="00875B2E">
      <w:pPr>
        <w:numPr>
          <w:ilvl w:val="0"/>
          <w:numId w:val="37"/>
        </w:numPr>
        <w:spacing w:before="100" w:beforeAutospacing="1" w:after="100" w:afterAutospacing="1" w:line="240" w:lineRule="auto"/>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74D73" w:rsidRDefault="00F74D73" w:rsidP="00875B2E">
      <w:pPr>
        <w:numPr>
          <w:ilvl w:val="0"/>
          <w:numId w:val="37"/>
        </w:numPr>
        <w:spacing w:before="100" w:beforeAutospacing="1" w:after="100" w:afterAutospacing="1" w:line="240" w:lineRule="auto"/>
      </w:pPr>
      <w:r>
        <w:t>приобщение к традициям и великому культурному наследию российского народа, шедеврам мировой художественной культуры;</w:t>
      </w:r>
    </w:p>
    <w:p w:rsidR="00F74D73" w:rsidRDefault="00F74D73" w:rsidP="00875B2E">
      <w:pPr>
        <w:numPr>
          <w:ilvl w:val="0"/>
          <w:numId w:val="37"/>
        </w:numPr>
        <w:spacing w:before="100" w:beforeAutospacing="1" w:after="100" w:afterAutospacing="1" w:line="240" w:lineRule="auto"/>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F74D73" w:rsidRDefault="00F74D73" w:rsidP="00875B2E">
      <w:pPr>
        <w:numPr>
          <w:ilvl w:val="0"/>
          <w:numId w:val="37"/>
        </w:numPr>
        <w:spacing w:before="100" w:beforeAutospacing="1" w:after="100" w:afterAutospacing="1" w:line="240" w:lineRule="auto"/>
      </w:pPr>
      <w:r>
        <w:t>создание условий для раскрытия детьми базовых ценностей и их проживания в разных видах художественно-творческой деятельности;</w:t>
      </w:r>
    </w:p>
    <w:p w:rsidR="00F74D73" w:rsidRDefault="00F74D73" w:rsidP="00875B2E">
      <w:pPr>
        <w:numPr>
          <w:ilvl w:val="0"/>
          <w:numId w:val="37"/>
        </w:numPr>
        <w:spacing w:before="100" w:beforeAutospacing="1" w:after="100" w:afterAutospacing="1" w:line="240" w:lineRule="auto"/>
      </w:pPr>
      <w:r>
        <w:t>формирование целостной картины мира на основе интеграции интеллектуального и эмоционально-образного способов его освоения детьми;</w:t>
      </w:r>
    </w:p>
    <w:p w:rsidR="00F74D73" w:rsidRDefault="00F74D73" w:rsidP="00875B2E">
      <w:pPr>
        <w:numPr>
          <w:ilvl w:val="0"/>
          <w:numId w:val="37"/>
        </w:numPr>
        <w:spacing w:before="100" w:beforeAutospacing="1" w:after="100" w:afterAutospacing="1" w:line="240" w:lineRule="auto"/>
      </w:pPr>
      <w:r>
        <w:t>создание условий для выявления, развития и реализации творческого потенциала каждого ребенка с учетом его индивидуальности, поддержки его готовности к творческой самореализации и сотворчеству с другими людьми (детьми и взрослыми).</w:t>
      </w:r>
    </w:p>
    <w:p w:rsidR="00F74D73" w:rsidRDefault="00F74D73" w:rsidP="00875B2E">
      <w:pPr>
        <w:numPr>
          <w:ilvl w:val="0"/>
          <w:numId w:val="38"/>
        </w:numPr>
        <w:spacing w:before="100" w:beforeAutospacing="1" w:after="100" w:afterAutospacing="1" w:line="240" w:lineRule="auto"/>
      </w:pPr>
      <w:r>
        <w:rPr>
          <w:rStyle w:val="a5"/>
        </w:rPr>
        <w:t xml:space="preserve">Физическое развитие </w:t>
      </w:r>
    </w:p>
    <w:p w:rsidR="00F74D73" w:rsidRDefault="00F74D73" w:rsidP="00F74D73">
      <w:pPr>
        <w:pStyle w:val="a3"/>
      </w:pPr>
      <w:r>
        <w:t>На ранних этапах физическое развитие (до 1 года) сводится к приучению ребенка к определенному жизненному ритму и порядку в ходе режимных процессов, организации двигательной деятельности, созданию условий для сохранения и укрепления здоровья средствами физического воспитания.</w:t>
      </w:r>
    </w:p>
    <w:p w:rsidR="00F74D73" w:rsidRDefault="00F74D73" w:rsidP="00F74D73">
      <w:pPr>
        <w:pStyle w:val="a3"/>
      </w:pPr>
      <w:r>
        <w:rPr>
          <w:rStyle w:val="a5"/>
        </w:rPr>
        <w:t xml:space="preserve">С 1 года выделяются следующие подразделы: </w:t>
      </w:r>
    </w:p>
    <w:p w:rsidR="00F74D73" w:rsidRDefault="00F74D73" w:rsidP="00875B2E">
      <w:pPr>
        <w:numPr>
          <w:ilvl w:val="0"/>
          <w:numId w:val="39"/>
        </w:numPr>
        <w:spacing w:before="100" w:beforeAutospacing="1" w:after="100" w:afterAutospacing="1" w:line="240" w:lineRule="auto"/>
      </w:pPr>
      <w:r>
        <w:t>основная гимнастика (основные движения, общеразвивающие упражнения);</w:t>
      </w:r>
    </w:p>
    <w:p w:rsidR="00F74D73" w:rsidRDefault="00F74D73" w:rsidP="00875B2E">
      <w:pPr>
        <w:numPr>
          <w:ilvl w:val="0"/>
          <w:numId w:val="39"/>
        </w:numPr>
        <w:spacing w:before="100" w:beforeAutospacing="1" w:after="100" w:afterAutospacing="1" w:line="240" w:lineRule="auto"/>
      </w:pPr>
      <w:r>
        <w:t>подвижные игры и игровые упражнения;</w:t>
      </w:r>
    </w:p>
    <w:p w:rsidR="00F74D73" w:rsidRDefault="00F74D73" w:rsidP="00875B2E">
      <w:pPr>
        <w:numPr>
          <w:ilvl w:val="0"/>
          <w:numId w:val="39"/>
        </w:numPr>
        <w:spacing w:before="100" w:beforeAutospacing="1" w:after="100" w:afterAutospacing="1" w:line="240" w:lineRule="auto"/>
      </w:pPr>
      <w:r>
        <w:t>формирование основ здорового образа жизни;</w:t>
      </w:r>
    </w:p>
    <w:p w:rsidR="00F74D73" w:rsidRDefault="00F74D73" w:rsidP="00875B2E">
      <w:pPr>
        <w:numPr>
          <w:ilvl w:val="0"/>
          <w:numId w:val="39"/>
        </w:numPr>
        <w:spacing w:before="100" w:beforeAutospacing="1" w:after="100" w:afterAutospacing="1" w:line="240" w:lineRule="auto"/>
      </w:pPr>
      <w:r>
        <w:t>активный отдых (с 3 лет);</w:t>
      </w:r>
    </w:p>
    <w:p w:rsidR="00F74D73" w:rsidRDefault="00F74D73" w:rsidP="00875B2E">
      <w:pPr>
        <w:numPr>
          <w:ilvl w:val="0"/>
          <w:numId w:val="39"/>
        </w:numPr>
        <w:spacing w:before="100" w:beforeAutospacing="1" w:after="100" w:afterAutospacing="1" w:line="240" w:lineRule="auto"/>
      </w:pPr>
      <w:r>
        <w:t>спортивные игры (с 5 лет);</w:t>
      </w:r>
    </w:p>
    <w:p w:rsidR="00F74D73" w:rsidRDefault="00F74D73" w:rsidP="00875B2E">
      <w:pPr>
        <w:numPr>
          <w:ilvl w:val="0"/>
          <w:numId w:val="39"/>
        </w:numPr>
        <w:spacing w:before="100" w:beforeAutospacing="1" w:after="100" w:afterAutospacing="1" w:line="240" w:lineRule="auto"/>
      </w:pPr>
      <w:r>
        <w:t>спортивные упражнения (с 5 лет).</w:t>
      </w:r>
    </w:p>
    <w:p w:rsidR="00F74D73" w:rsidRDefault="00F74D73" w:rsidP="00F74D73">
      <w:pPr>
        <w:pStyle w:val="a3"/>
      </w:pPr>
      <w:r>
        <w:rPr>
          <w:rStyle w:val="a5"/>
        </w:rPr>
        <w:t>Решение совокупных задач воспитания в рамках образовательной области «Физическое развитие» направлено на приобщение детей к ценностям «жизнь» и «здоровье», что предполагает:</w:t>
      </w:r>
    </w:p>
    <w:p w:rsidR="00F74D73" w:rsidRDefault="00F74D73" w:rsidP="00875B2E">
      <w:pPr>
        <w:numPr>
          <w:ilvl w:val="0"/>
          <w:numId w:val="40"/>
        </w:numPr>
        <w:spacing w:before="100" w:beforeAutospacing="1" w:after="100" w:afterAutospacing="1" w:line="240" w:lineRule="auto"/>
      </w:pPr>
      <w:r>
        <w:t>воспитание осознанного отношения к жизни как к основополагающей ценности и здоровью как к совокупности физического, духовного и социального благополучия человека;</w:t>
      </w:r>
    </w:p>
    <w:p w:rsidR="00F74D73" w:rsidRDefault="00F74D73" w:rsidP="00875B2E">
      <w:pPr>
        <w:numPr>
          <w:ilvl w:val="0"/>
          <w:numId w:val="40"/>
        </w:numPr>
        <w:spacing w:before="100" w:beforeAutospacing="1" w:after="100" w:afterAutospacing="1" w:line="240" w:lineRule="auto"/>
      </w:pPr>
      <w:r>
        <w:t xml:space="preserve">формирование у ребенка </w:t>
      </w:r>
      <w:proofErr w:type="spellStart"/>
      <w:r>
        <w:t>возрастосообразных</w:t>
      </w:r>
      <w:proofErr w:type="spellEnd"/>
      <w:r>
        <w:t xml:space="preserve"> представлений и знаний в области физической культуры, здорового и безопасного образа жизни;</w:t>
      </w:r>
    </w:p>
    <w:p w:rsidR="00F74D73" w:rsidRDefault="00F74D73" w:rsidP="00875B2E">
      <w:pPr>
        <w:numPr>
          <w:ilvl w:val="0"/>
          <w:numId w:val="40"/>
        </w:numPr>
        <w:spacing w:before="100" w:beforeAutospacing="1" w:after="100" w:afterAutospacing="1" w:line="240" w:lineRule="auto"/>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F74D73" w:rsidRDefault="00F74D73" w:rsidP="00875B2E">
      <w:pPr>
        <w:numPr>
          <w:ilvl w:val="0"/>
          <w:numId w:val="40"/>
        </w:numPr>
        <w:spacing w:before="100" w:beforeAutospacing="1" w:after="100" w:afterAutospacing="1" w:line="240" w:lineRule="auto"/>
      </w:pPr>
      <w:r>
        <w:t>воспитание активности, самостоятельности, самоуважения, коммуникабельности, уверенности и других личностных качеств;</w:t>
      </w:r>
    </w:p>
    <w:p w:rsidR="00F74D73" w:rsidRDefault="00F74D73" w:rsidP="00875B2E">
      <w:pPr>
        <w:numPr>
          <w:ilvl w:val="0"/>
          <w:numId w:val="40"/>
        </w:numPr>
        <w:spacing w:before="100" w:beforeAutospacing="1" w:after="100" w:afterAutospacing="1" w:line="240" w:lineRule="auto"/>
      </w:pPr>
      <w:r>
        <w:t>приобщение детей к ценностям, нормам и знаниям физической культуры в целях их физического развития и саморазвития;</w:t>
      </w:r>
    </w:p>
    <w:p w:rsidR="00F74D73" w:rsidRDefault="00F74D73" w:rsidP="00875B2E">
      <w:pPr>
        <w:numPr>
          <w:ilvl w:val="0"/>
          <w:numId w:val="40"/>
        </w:numPr>
        <w:spacing w:before="100" w:beforeAutospacing="1" w:after="100" w:afterAutospacing="1" w:line="240" w:lineRule="auto"/>
      </w:pPr>
      <w:r>
        <w:t>формирование у ребенка основных гигиенических навыков, представлений о здоровом образе жизни.</w:t>
      </w:r>
    </w:p>
    <w:p w:rsidR="00F74D73" w:rsidRDefault="00F74D73" w:rsidP="00F74D73">
      <w:pPr>
        <w:pStyle w:val="2"/>
      </w:pPr>
      <w:r>
        <w:t>Занятие 13. Вариативные формы, способы, методы и средства реализации ФОП ДО</w:t>
      </w:r>
    </w:p>
    <w:p w:rsidR="00F74D73" w:rsidRDefault="00F74D73" w:rsidP="00F74D73">
      <w:pPr>
        <w:pStyle w:val="a3"/>
      </w:pPr>
      <w:r>
        <w:rPr>
          <w:rStyle w:val="a5"/>
        </w:rPr>
        <w:t xml:space="preserve">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w:t>
      </w:r>
      <w:r>
        <w:t>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w:t>
      </w:r>
    </w:p>
    <w:p w:rsidR="00F74D73" w:rsidRDefault="00F74D73" w:rsidP="00F74D73">
      <w:pPr>
        <w:pStyle w:val="a3"/>
      </w:pPr>
      <w:r>
        <w:t>Согласно ФГОС ДО, педагог может использовать различные формы реализации Федеральной программы в соответствии с видом детской деятельности и возрастными особенностями детей.</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3063"/>
        <w:gridCol w:w="5937"/>
      </w:tblGrid>
      <w:tr w:rsidR="00F74D73" w:rsidTr="00F74D73">
        <w:trPr>
          <w:tblCellSpacing w:w="15" w:type="dxa"/>
        </w:trPr>
        <w:tc>
          <w:tcPr>
            <w:tcW w:w="3045" w:type="dxa"/>
            <w:vAlign w:val="center"/>
            <w:hideMark/>
          </w:tcPr>
          <w:p w:rsidR="00F74D73" w:rsidRDefault="00F74D73">
            <w:pPr>
              <w:pStyle w:val="a3"/>
            </w:pPr>
            <w:r>
              <w:rPr>
                <w:rStyle w:val="a5"/>
              </w:rPr>
              <w:t xml:space="preserve">Возраст </w:t>
            </w:r>
          </w:p>
        </w:tc>
        <w:tc>
          <w:tcPr>
            <w:tcW w:w="5955" w:type="dxa"/>
            <w:vAlign w:val="center"/>
            <w:hideMark/>
          </w:tcPr>
          <w:p w:rsidR="00F74D73" w:rsidRDefault="00F74D73">
            <w:pPr>
              <w:pStyle w:val="a3"/>
            </w:pPr>
            <w:r>
              <w:rPr>
                <w:rStyle w:val="a5"/>
              </w:rPr>
              <w:t>Вариативные формы реализации в соответствии с ФОП ДО</w:t>
            </w:r>
          </w:p>
        </w:tc>
      </w:tr>
      <w:tr w:rsidR="00F74D73" w:rsidTr="00F74D73">
        <w:trPr>
          <w:tblCellSpacing w:w="15" w:type="dxa"/>
        </w:trPr>
        <w:tc>
          <w:tcPr>
            <w:tcW w:w="3045" w:type="dxa"/>
            <w:vAlign w:val="center"/>
            <w:hideMark/>
          </w:tcPr>
          <w:p w:rsidR="00F74D73" w:rsidRDefault="00F74D73">
            <w:pPr>
              <w:pStyle w:val="a3"/>
            </w:pPr>
            <w:r>
              <w:t>Младенческий возраст</w:t>
            </w:r>
          </w:p>
          <w:p w:rsidR="00F74D73" w:rsidRDefault="00F74D73">
            <w:pPr>
              <w:pStyle w:val="a3"/>
            </w:pPr>
            <w:r>
              <w:t>(2 месяца – 1 год)</w:t>
            </w:r>
          </w:p>
        </w:tc>
        <w:tc>
          <w:tcPr>
            <w:tcW w:w="5955" w:type="dxa"/>
            <w:vAlign w:val="center"/>
            <w:hideMark/>
          </w:tcPr>
          <w:p w:rsidR="00F74D73" w:rsidRDefault="00F74D73">
            <w:pPr>
              <w:pStyle w:val="a3"/>
            </w:pPr>
            <w:r>
              <w:t>1) Непосредственное эмоциональное общение со взрослым;</w:t>
            </w:r>
          </w:p>
          <w:p w:rsidR="00F74D73" w:rsidRDefault="00F74D73">
            <w:pPr>
              <w:pStyle w:val="a3"/>
            </w:pPr>
            <w:r>
              <w:t>2) двигательная деятельность (пространственно-предметные перемещения, хватание, ползание, ходьба, тактильно-двигательные игры);</w:t>
            </w:r>
          </w:p>
          <w:p w:rsidR="00F74D73" w:rsidRDefault="00F74D73">
            <w:pPr>
              <w:pStyle w:val="a3"/>
            </w:pPr>
            <w:r>
              <w:t>3) предметно-</w:t>
            </w:r>
            <w:proofErr w:type="spellStart"/>
            <w:r>
              <w:t>манипулятивная</w:t>
            </w:r>
            <w:proofErr w:type="spellEnd"/>
            <w:r>
              <w:t xml:space="preserve"> деятельность (орудийные и соотносящие действия с предметами);</w:t>
            </w:r>
          </w:p>
          <w:p w:rsidR="00F74D73" w:rsidRDefault="00F74D73">
            <w:pPr>
              <w:pStyle w:val="a3"/>
            </w:pPr>
            <w:r>
              <w:t xml:space="preserve">4) речевая деятельность (слушание и понимание речи взрослого, </w:t>
            </w:r>
            <w:proofErr w:type="spellStart"/>
            <w:r>
              <w:t>гуление</w:t>
            </w:r>
            <w:proofErr w:type="spellEnd"/>
            <w:r>
              <w:t>, лепет и первые слова);</w:t>
            </w:r>
          </w:p>
          <w:p w:rsidR="00F74D73" w:rsidRDefault="00F74D73">
            <w:pPr>
              <w:pStyle w:val="a3"/>
            </w:pPr>
            <w:r>
              <w:t>4) элементарная музыкальная деятельность (слушание музыки, танцевальные движения на основе подражания, музыкальные игры).</w:t>
            </w:r>
          </w:p>
        </w:tc>
      </w:tr>
      <w:tr w:rsidR="00F74D73" w:rsidTr="00F74D73">
        <w:trPr>
          <w:tblCellSpacing w:w="15" w:type="dxa"/>
        </w:trPr>
        <w:tc>
          <w:tcPr>
            <w:tcW w:w="3045" w:type="dxa"/>
            <w:vAlign w:val="center"/>
            <w:hideMark/>
          </w:tcPr>
          <w:p w:rsidR="00F74D73" w:rsidRDefault="00F74D73">
            <w:pPr>
              <w:pStyle w:val="a3"/>
            </w:pPr>
            <w:r>
              <w:t>Ранний возраст</w:t>
            </w:r>
          </w:p>
          <w:p w:rsidR="00F74D73" w:rsidRDefault="00F74D73">
            <w:pPr>
              <w:pStyle w:val="a3"/>
            </w:pPr>
            <w:r>
              <w:t>(1-3 года)</w:t>
            </w:r>
          </w:p>
        </w:tc>
        <w:tc>
          <w:tcPr>
            <w:tcW w:w="5955" w:type="dxa"/>
            <w:vAlign w:val="center"/>
            <w:hideMark/>
          </w:tcPr>
          <w:p w:rsidR="00F74D73" w:rsidRDefault="00F74D73">
            <w:pPr>
              <w:pStyle w:val="a3"/>
            </w:pPr>
            <w:r>
              <w:t>1) Предметная деятельность (орудийно-предметные действия – ест ложкой, пьет из кружки и другое);</w:t>
            </w:r>
          </w:p>
          <w:p w:rsidR="00F74D73" w:rsidRDefault="00F74D73">
            <w:pPr>
              <w:pStyle w:val="a3"/>
            </w:pPr>
            <w:r>
              <w:t>2) экспериментирование с материалами и веществами (песок, вода, тесто и другие);</w:t>
            </w:r>
          </w:p>
          <w:p w:rsidR="00F74D73" w:rsidRDefault="00F74D73">
            <w:pPr>
              <w:pStyle w:val="a3"/>
            </w:pPr>
            <w:r>
              <w:t>3) ситуативно-деловое общение со взрослым и эмоционально-практическое со сверстниками под руководством взрослого;</w:t>
            </w:r>
          </w:p>
          <w:p w:rsidR="00F74D73" w:rsidRDefault="00F74D73">
            <w:pPr>
              <w:pStyle w:val="a3"/>
            </w:pPr>
            <w:r>
              <w:t>4) двигательная деятельность (основные движения, общеразвивающие упражнения, простые подвижные игры);</w:t>
            </w:r>
          </w:p>
          <w:p w:rsidR="00F74D73" w:rsidRDefault="00F74D73">
            <w:pPr>
              <w:pStyle w:val="a3"/>
            </w:pPr>
            <w:r>
              <w:t>5) игровая деятельность (</w:t>
            </w:r>
            <w:proofErr w:type="spellStart"/>
            <w:r>
              <w:t>отобразительная</w:t>
            </w:r>
            <w:proofErr w:type="spellEnd"/>
            <w:r>
              <w:t xml:space="preserve"> и сюжетно-</w:t>
            </w:r>
            <w:proofErr w:type="spellStart"/>
            <w:r>
              <w:t>отобразительная</w:t>
            </w:r>
            <w:proofErr w:type="spellEnd"/>
            <w:r>
              <w:t xml:space="preserve"> игра, игры с дидактическими игрушками);</w:t>
            </w:r>
          </w:p>
          <w:p w:rsidR="00F74D73" w:rsidRDefault="00F74D73">
            <w:pPr>
              <w:pStyle w:val="a3"/>
            </w:pPr>
            <w:r>
              <w:t>6) речевая деятельность (понимание речи взрослого, слушание и понимание стихов, активная речь);</w:t>
            </w:r>
          </w:p>
          <w:p w:rsidR="00F74D73" w:rsidRDefault="00F74D73">
            <w:pPr>
              <w:pStyle w:val="a3"/>
            </w:pPr>
            <w:r>
              <w:t>7) изобразительная деятельность (рисование, лепка) и конструирование из мелкого и крупного строительного материала;</w:t>
            </w:r>
          </w:p>
          <w:p w:rsidR="00F74D73" w:rsidRDefault="00F74D73">
            <w:pPr>
              <w:pStyle w:val="a3"/>
            </w:pPr>
            <w:r>
              <w:t>8) самообслуживание и элементарные трудовые действия (убирает игрушки, подметает веником, поливает цветы из лейки и другое);</w:t>
            </w:r>
          </w:p>
          <w:p w:rsidR="00F74D73" w:rsidRDefault="00F74D73">
            <w:pPr>
              <w:pStyle w:val="a3"/>
            </w:pPr>
            <w:r>
              <w:t>9) музыкальная деятельность (слушание музыки и исполнительство, музыкально-ритмические движения).</w:t>
            </w:r>
          </w:p>
        </w:tc>
      </w:tr>
      <w:tr w:rsidR="00F74D73" w:rsidTr="00F74D73">
        <w:trPr>
          <w:tblCellSpacing w:w="15" w:type="dxa"/>
        </w:trPr>
        <w:tc>
          <w:tcPr>
            <w:tcW w:w="3045" w:type="dxa"/>
            <w:vAlign w:val="center"/>
            <w:hideMark/>
          </w:tcPr>
          <w:p w:rsidR="00F74D73" w:rsidRDefault="00F74D73">
            <w:pPr>
              <w:pStyle w:val="a3"/>
            </w:pPr>
            <w:r>
              <w:t>Дошкольный возраст</w:t>
            </w:r>
          </w:p>
          <w:p w:rsidR="00F74D73" w:rsidRDefault="00F74D73">
            <w:pPr>
              <w:pStyle w:val="a3"/>
            </w:pPr>
            <w:r>
              <w:t>(3 года – 8 лет)</w:t>
            </w:r>
          </w:p>
        </w:tc>
        <w:tc>
          <w:tcPr>
            <w:tcW w:w="5955" w:type="dxa"/>
            <w:vAlign w:val="center"/>
            <w:hideMark/>
          </w:tcPr>
          <w:p w:rsidR="00F74D73" w:rsidRDefault="00F74D73">
            <w:pPr>
              <w:pStyle w:val="a3"/>
            </w:pPr>
            <w:r>
              <w:t>1) Игровая деятельность (сюжетно-ролевая, театрализованная, режиссерская, строительно-конструктивная, дидактическая, подвижная и другие);</w:t>
            </w:r>
          </w:p>
          <w:p w:rsidR="00F74D73" w:rsidRDefault="00F74D73">
            <w:pPr>
              <w:pStyle w:val="a3"/>
            </w:pPr>
            <w:r>
              <w:t xml:space="preserve">2) общение со взрослыми (ситуативно-деловое, </w:t>
            </w:r>
            <w:proofErr w:type="spellStart"/>
            <w:r>
              <w:t>внеситуативно</w:t>
            </w:r>
            <w:proofErr w:type="spellEnd"/>
            <w:r>
              <w:t xml:space="preserve">-познавательное, </w:t>
            </w:r>
            <w:proofErr w:type="spellStart"/>
            <w:r>
              <w:t>внеситуативно</w:t>
            </w:r>
            <w:proofErr w:type="spellEnd"/>
            <w:r>
              <w:t xml:space="preserve">-личностное) и сверстниками (ситуативно-деловое, </w:t>
            </w:r>
            <w:proofErr w:type="spellStart"/>
            <w:r>
              <w:t>внеситуативно</w:t>
            </w:r>
            <w:proofErr w:type="spellEnd"/>
            <w:r>
              <w:t>-деловое);</w:t>
            </w:r>
          </w:p>
          <w:p w:rsidR="00F74D73" w:rsidRDefault="00F74D73">
            <w:pPr>
              <w:pStyle w:val="a3"/>
            </w:pPr>
            <w:r>
              <w:t>3) речевая деятельность (слушание речи взрослого и сверстников, активная диалогическая и монологическая речь);</w:t>
            </w:r>
          </w:p>
          <w:p w:rsidR="00F74D73" w:rsidRDefault="00F74D73">
            <w:pPr>
              <w:pStyle w:val="a3"/>
            </w:pPr>
            <w:r>
              <w:t>4) познавательно-исследовательская деятельность и экспериментирование;</w:t>
            </w:r>
          </w:p>
          <w:p w:rsidR="00F74D73" w:rsidRDefault="00F74D73">
            <w:pPr>
              <w:pStyle w:val="a3"/>
            </w:pPr>
            <w:r>
              <w:t>5) изобразительная деятельность (рисование, лепка, аппликация) и конструирование из разных материалов по образцу, условию и замыслу ребенка;</w:t>
            </w:r>
          </w:p>
          <w:p w:rsidR="00F74D73" w:rsidRDefault="00F74D73">
            <w:pPr>
              <w:pStyle w:val="a3"/>
            </w:pPr>
            <w:r>
              <w:t>6) двигательная деятельность (основные виды движений, общеразвивающие и спортивные упражнения, подвижные и элементы спортивных игр и другие);</w:t>
            </w:r>
          </w:p>
          <w:p w:rsidR="00F74D73" w:rsidRDefault="00F74D73">
            <w:pPr>
              <w:pStyle w:val="a3"/>
            </w:pPr>
            <w:r>
              <w:t>7) элементарная трудовая деятельность (самообслуживание, хозяйственно-бытовой труд, труд в природе, ручной труд);</w:t>
            </w:r>
          </w:p>
          <w:p w:rsidR="00F74D73" w:rsidRDefault="00F74D73">
            <w:pPr>
              <w:pStyle w:val="a3"/>
            </w:pPr>
            <w:r>
              <w:t>8) 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tc>
      </w:tr>
    </w:tbl>
    <w:p w:rsidR="00F74D73" w:rsidRDefault="00F74D73" w:rsidP="00F74D73">
      <w:pPr>
        <w:pStyle w:val="a3"/>
      </w:pPr>
      <w:r>
        <w:rPr>
          <w:rStyle w:val="a5"/>
        </w:rPr>
        <w:t>Для достижения задач воспитания в ходе реализации Федеральной программы педагог может использовать следующие методы:</w:t>
      </w:r>
    </w:p>
    <w:p w:rsidR="00F74D73" w:rsidRDefault="00F74D73" w:rsidP="00875B2E">
      <w:pPr>
        <w:numPr>
          <w:ilvl w:val="0"/>
          <w:numId w:val="41"/>
        </w:numPr>
        <w:spacing w:before="100" w:beforeAutospacing="1" w:after="100" w:afterAutospacing="1" w:line="240" w:lineRule="auto"/>
      </w:pPr>
      <w:r>
        <w:t>организации опыта поведения и деятельности (приучение к положительным формам общественного поведения, упражнения, воспитывающие ситуации, игровые методы);</w:t>
      </w:r>
    </w:p>
    <w:p w:rsidR="00F74D73" w:rsidRDefault="00F74D73" w:rsidP="00875B2E">
      <w:pPr>
        <w:numPr>
          <w:ilvl w:val="0"/>
          <w:numId w:val="41"/>
        </w:numPr>
        <w:spacing w:before="100" w:beforeAutospacing="1" w:after="100" w:afterAutospacing="1" w:line="240" w:lineRule="auto"/>
      </w:pPr>
      <w: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F74D73" w:rsidRDefault="00F74D73" w:rsidP="00875B2E">
      <w:pPr>
        <w:numPr>
          <w:ilvl w:val="0"/>
          <w:numId w:val="41"/>
        </w:numPr>
        <w:spacing w:before="100" w:beforeAutospacing="1" w:after="100" w:afterAutospacing="1" w:line="240" w:lineRule="auto"/>
      </w:pPr>
      <w:r>
        <w:t>мотивации опыта поведения и деятельности (поощрение, методы развития эмоций, игры, соревнования, проектные методы).</w:t>
      </w:r>
    </w:p>
    <w:p w:rsidR="00F74D73" w:rsidRDefault="00F74D73" w:rsidP="00F74D73">
      <w:pPr>
        <w:pStyle w:val="a3"/>
      </w:pPr>
      <w:r>
        <w:rPr>
          <w:rStyle w:val="a5"/>
        </w:rPr>
        <w:t>При реализации Федеральной программы педагог может использовать различные средства, представленные совокупностью материальных и идеальных объектов:</w:t>
      </w:r>
    </w:p>
    <w:p w:rsidR="00F74D73" w:rsidRDefault="00F74D73" w:rsidP="00875B2E">
      <w:pPr>
        <w:numPr>
          <w:ilvl w:val="0"/>
          <w:numId w:val="42"/>
        </w:numPr>
        <w:spacing w:before="100" w:beforeAutospacing="1" w:after="100" w:afterAutospacing="1" w:line="240" w:lineRule="auto"/>
      </w:pPr>
      <w:r>
        <w:t>демонстрационные и раздаточные;</w:t>
      </w:r>
    </w:p>
    <w:p w:rsidR="00F74D73" w:rsidRDefault="00F74D73" w:rsidP="00875B2E">
      <w:pPr>
        <w:numPr>
          <w:ilvl w:val="0"/>
          <w:numId w:val="42"/>
        </w:numPr>
        <w:spacing w:before="100" w:beforeAutospacing="1" w:after="100" w:afterAutospacing="1" w:line="240" w:lineRule="auto"/>
      </w:pPr>
      <w:r>
        <w:t>визуальные, аудиальные, аудиовизуальные;</w:t>
      </w:r>
    </w:p>
    <w:p w:rsidR="00F74D73" w:rsidRDefault="00F74D73" w:rsidP="00875B2E">
      <w:pPr>
        <w:numPr>
          <w:ilvl w:val="0"/>
          <w:numId w:val="42"/>
        </w:numPr>
        <w:spacing w:before="100" w:beforeAutospacing="1" w:after="100" w:afterAutospacing="1" w:line="240" w:lineRule="auto"/>
      </w:pPr>
      <w:r>
        <w:t>естественные и искусственные;</w:t>
      </w:r>
    </w:p>
    <w:p w:rsidR="00F74D73" w:rsidRDefault="00F74D73" w:rsidP="00875B2E">
      <w:pPr>
        <w:numPr>
          <w:ilvl w:val="0"/>
          <w:numId w:val="42"/>
        </w:numPr>
        <w:spacing w:before="100" w:beforeAutospacing="1" w:after="100" w:afterAutospacing="1" w:line="240" w:lineRule="auto"/>
      </w:pPr>
      <w:r>
        <w:t>реальные и виртуальные.</w:t>
      </w:r>
    </w:p>
    <w:p w:rsidR="00F74D73" w:rsidRDefault="00F74D73" w:rsidP="00F74D73">
      <w:pPr>
        <w:pStyle w:val="2"/>
      </w:pPr>
      <w:r>
        <w:t>Занятие 14. Способы и направления поддержки детской инициативы</w:t>
      </w:r>
    </w:p>
    <w:p w:rsidR="00F74D73" w:rsidRDefault="00F74D73" w:rsidP="00F74D73">
      <w:pPr>
        <w:pStyle w:val="a3"/>
      </w:pPr>
      <w:r>
        <w:t xml:space="preserve">Для поддержки детской инициативы педагог поощряет свободную самостоятельную деятельность детей, основанную на детских интересах и предпочтениях. </w:t>
      </w:r>
      <w:proofErr w:type="gramStart"/>
      <w:r>
        <w:t>Появление  у</w:t>
      </w:r>
      <w:proofErr w:type="gramEnd"/>
      <w:r>
        <w:t xml:space="preserve"> ребенка возможности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ДОО, как уверенность в себе, чувство защищенности, комфорта, положительного самоощущения.</w:t>
      </w:r>
    </w:p>
    <w:p w:rsidR="00F74D73" w:rsidRDefault="00F74D73" w:rsidP="00F74D73">
      <w:pPr>
        <w:pStyle w:val="a3"/>
      </w:pPr>
      <w:r>
        <w:t>Наиболее благоприятными отрезками времени для организации свободной самостоятельной деятельности детей является утро, когда ребенок приходит в ДОО, и вторая половина дня.</w:t>
      </w:r>
    </w:p>
    <w:p w:rsidR="00F74D73" w:rsidRDefault="00F74D73" w:rsidP="00F74D73">
      <w:pPr>
        <w:pStyle w:val="a3"/>
      </w:pPr>
      <w:r>
        <w:rPr>
          <w:rStyle w:val="a5"/>
        </w:rPr>
        <w:t xml:space="preserve">Любая деятельность ребенка в ДОО может протекать в форме самостоятельной и инициативной, </w:t>
      </w:r>
      <w:proofErr w:type="gramStart"/>
      <w:r>
        <w:rPr>
          <w:rStyle w:val="a5"/>
        </w:rPr>
        <w:t>например</w:t>
      </w:r>
      <w:proofErr w:type="gramEnd"/>
      <w:r>
        <w:rPr>
          <w:rStyle w:val="a5"/>
        </w:rPr>
        <w:t>:</w:t>
      </w:r>
    </w:p>
    <w:p w:rsidR="00F74D73" w:rsidRDefault="00F74D73" w:rsidP="00875B2E">
      <w:pPr>
        <w:numPr>
          <w:ilvl w:val="0"/>
          <w:numId w:val="43"/>
        </w:numPr>
        <w:spacing w:before="100" w:beforeAutospacing="1" w:after="100" w:afterAutospacing="1" w:line="240" w:lineRule="auto"/>
      </w:pPr>
      <w:r>
        <w:t>самостоятельная исследовательская деятельность и экспериментирование;</w:t>
      </w:r>
    </w:p>
    <w:p w:rsidR="00F74D73" w:rsidRDefault="00F74D73" w:rsidP="00875B2E">
      <w:pPr>
        <w:numPr>
          <w:ilvl w:val="0"/>
          <w:numId w:val="43"/>
        </w:numPr>
        <w:spacing w:before="100" w:beforeAutospacing="1" w:after="100" w:afterAutospacing="1" w:line="240" w:lineRule="auto"/>
      </w:pPr>
      <w:r>
        <w:t>свободные сюжетно-ролевые, театрализованные, режиссерские игры;</w:t>
      </w:r>
    </w:p>
    <w:p w:rsidR="00F74D73" w:rsidRDefault="00F74D73" w:rsidP="00875B2E">
      <w:pPr>
        <w:numPr>
          <w:ilvl w:val="0"/>
          <w:numId w:val="43"/>
        </w:numPr>
        <w:spacing w:before="100" w:beforeAutospacing="1" w:after="100" w:afterAutospacing="1" w:line="240" w:lineRule="auto"/>
      </w:pPr>
      <w:r>
        <w:t>игры-импровизации и музыкальные игры;</w:t>
      </w:r>
    </w:p>
    <w:p w:rsidR="00F74D73" w:rsidRDefault="00F74D73" w:rsidP="00875B2E">
      <w:pPr>
        <w:numPr>
          <w:ilvl w:val="0"/>
          <w:numId w:val="43"/>
        </w:numPr>
        <w:spacing w:before="100" w:beforeAutospacing="1" w:after="100" w:afterAutospacing="1" w:line="240" w:lineRule="auto"/>
      </w:pPr>
      <w:r>
        <w:t>речевые и словесные игры, игры с буквами, слогами, звуками;</w:t>
      </w:r>
    </w:p>
    <w:p w:rsidR="00F74D73" w:rsidRDefault="00F74D73" w:rsidP="00875B2E">
      <w:pPr>
        <w:numPr>
          <w:ilvl w:val="0"/>
          <w:numId w:val="43"/>
        </w:numPr>
        <w:spacing w:before="100" w:beforeAutospacing="1" w:after="100" w:afterAutospacing="1" w:line="240" w:lineRule="auto"/>
      </w:pPr>
      <w:r>
        <w:t>логические игры, развивающие игры математического содержания;</w:t>
      </w:r>
    </w:p>
    <w:p w:rsidR="00F74D73" w:rsidRDefault="00F74D73" w:rsidP="00875B2E">
      <w:pPr>
        <w:numPr>
          <w:ilvl w:val="0"/>
          <w:numId w:val="43"/>
        </w:numPr>
        <w:spacing w:before="100" w:beforeAutospacing="1" w:after="100" w:afterAutospacing="1" w:line="240" w:lineRule="auto"/>
      </w:pPr>
      <w:r>
        <w:t>самостоятельная деятельность в книжном уголке;</w:t>
      </w:r>
    </w:p>
    <w:p w:rsidR="00F74D73" w:rsidRDefault="00F74D73" w:rsidP="00875B2E">
      <w:pPr>
        <w:numPr>
          <w:ilvl w:val="0"/>
          <w:numId w:val="43"/>
        </w:numPr>
        <w:spacing w:before="100" w:beforeAutospacing="1" w:after="100" w:afterAutospacing="1" w:line="240" w:lineRule="auto"/>
      </w:pPr>
      <w:r>
        <w:t>самостоятельная изобразительная деятельность, конструирование;</w:t>
      </w:r>
    </w:p>
    <w:p w:rsidR="00F74D73" w:rsidRDefault="00F74D73" w:rsidP="00875B2E">
      <w:pPr>
        <w:numPr>
          <w:ilvl w:val="0"/>
          <w:numId w:val="43"/>
        </w:numPr>
        <w:spacing w:before="100" w:beforeAutospacing="1" w:after="100" w:afterAutospacing="1" w:line="240" w:lineRule="auto"/>
      </w:pPr>
      <w:r>
        <w:t>самостоятельная двигательная деятельность, подвижные игры, выполнение ритмических и танцевальных движений.</w:t>
      </w:r>
    </w:p>
    <w:p w:rsidR="00F74D73" w:rsidRDefault="00F74D73" w:rsidP="00F74D73">
      <w:pPr>
        <w:pStyle w:val="a3"/>
      </w:pPr>
      <w:r>
        <w:rPr>
          <w:rStyle w:val="a5"/>
        </w:rPr>
        <w:t>Для поддержки детской инициативы педагог должен:</w:t>
      </w:r>
    </w:p>
    <w:p w:rsidR="00F74D73" w:rsidRDefault="00F74D73" w:rsidP="00875B2E">
      <w:pPr>
        <w:numPr>
          <w:ilvl w:val="0"/>
          <w:numId w:val="44"/>
        </w:numPr>
        <w:spacing w:before="100" w:beforeAutospacing="1" w:after="100" w:afterAutospacing="1" w:line="240" w:lineRule="auto"/>
      </w:pPr>
      <w:r>
        <w:t xml:space="preserve">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t>деятельностные</w:t>
      </w:r>
      <w:proofErr w:type="spellEnd"/>
      <w:r>
        <w:t xml:space="preserve"> пробы в соответствии со своими интересами, задавать познавательные вопросы.</w:t>
      </w:r>
    </w:p>
    <w:p w:rsidR="00F74D73" w:rsidRDefault="00F74D73" w:rsidP="00875B2E">
      <w:pPr>
        <w:numPr>
          <w:ilvl w:val="0"/>
          <w:numId w:val="44"/>
        </w:numPr>
        <w:spacing w:before="100" w:beforeAutospacing="1" w:after="100" w:afterAutospacing="1" w:line="240" w:lineRule="auto"/>
      </w:pPr>
      <w:r>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F74D73" w:rsidRDefault="00F74D73" w:rsidP="00875B2E">
      <w:pPr>
        <w:numPr>
          <w:ilvl w:val="0"/>
          <w:numId w:val="44"/>
        </w:numPr>
        <w:spacing w:before="100" w:beforeAutospacing="1" w:after="100" w:afterAutospacing="1" w:line="240" w:lineRule="auto"/>
      </w:pPr>
      <w:r>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F74D73" w:rsidRDefault="00F74D73" w:rsidP="00875B2E">
      <w:pPr>
        <w:numPr>
          <w:ilvl w:val="0"/>
          <w:numId w:val="44"/>
        </w:numPr>
        <w:spacing w:before="100" w:beforeAutospacing="1" w:after="100" w:afterAutospacing="1" w:line="240" w:lineRule="auto"/>
      </w:pPr>
      <w:r>
        <w:t>Поощрять проявление детской инициативы в течение всего дня пребывания ребенка в ДОО, используя приемы поддержки, одобрения, похвалы.</w:t>
      </w:r>
    </w:p>
    <w:p w:rsidR="00F74D73" w:rsidRDefault="00F74D73" w:rsidP="00875B2E">
      <w:pPr>
        <w:numPr>
          <w:ilvl w:val="0"/>
          <w:numId w:val="44"/>
        </w:numPr>
        <w:spacing w:before="100" w:beforeAutospacing="1" w:after="100" w:afterAutospacing="1" w:line="240" w:lineRule="auto"/>
      </w:pPr>
      <w: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F74D73" w:rsidRDefault="00F74D73" w:rsidP="00875B2E">
      <w:pPr>
        <w:numPr>
          <w:ilvl w:val="0"/>
          <w:numId w:val="44"/>
        </w:numPr>
        <w:spacing w:before="100" w:beforeAutospacing="1" w:after="100" w:afterAutospacing="1" w:line="240" w:lineRule="auto"/>
      </w:pPr>
      <w: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F74D73" w:rsidRDefault="00F74D73" w:rsidP="00875B2E">
      <w:pPr>
        <w:numPr>
          <w:ilvl w:val="0"/>
          <w:numId w:val="44"/>
        </w:numPr>
        <w:spacing w:before="100" w:beforeAutospacing="1" w:after="100" w:afterAutospacing="1" w:line="240" w:lineRule="auto"/>
      </w:pPr>
      <w: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смекалку ребенка, намекнуть, посоветовать вспомнить, как он действовал в аналогичном случае.</w:t>
      </w:r>
    </w:p>
    <w:p w:rsidR="00F74D73" w:rsidRDefault="00F74D73" w:rsidP="00875B2E">
      <w:pPr>
        <w:numPr>
          <w:ilvl w:val="0"/>
          <w:numId w:val="44"/>
        </w:numPr>
        <w:spacing w:before="100" w:beforeAutospacing="1" w:after="100" w:afterAutospacing="1" w:line="240" w:lineRule="auto"/>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F74D73" w:rsidRDefault="00F74D73" w:rsidP="00F74D73">
      <w:pPr>
        <w:pStyle w:val="3"/>
      </w:pPr>
      <w:r>
        <w:t>Возрастные особенности детей раннего и дошкольного возраста, которые необходимо учитывать при поддержке детской инициативы</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713"/>
        <w:gridCol w:w="7287"/>
      </w:tblGrid>
      <w:tr w:rsidR="00F74D73" w:rsidTr="00F74D73">
        <w:trPr>
          <w:tblCellSpacing w:w="15" w:type="dxa"/>
        </w:trPr>
        <w:tc>
          <w:tcPr>
            <w:tcW w:w="1680" w:type="dxa"/>
            <w:vAlign w:val="center"/>
            <w:hideMark/>
          </w:tcPr>
          <w:p w:rsidR="00F74D73" w:rsidRDefault="00F74D73">
            <w:pPr>
              <w:pStyle w:val="a3"/>
            </w:pPr>
            <w:r>
              <w:rPr>
                <w:rStyle w:val="a5"/>
              </w:rPr>
              <w:t xml:space="preserve">Возраст </w:t>
            </w:r>
          </w:p>
        </w:tc>
        <w:tc>
          <w:tcPr>
            <w:tcW w:w="7320" w:type="dxa"/>
            <w:vAlign w:val="center"/>
            <w:hideMark/>
          </w:tcPr>
          <w:p w:rsidR="00F74D73" w:rsidRDefault="00F74D73">
            <w:pPr>
              <w:pStyle w:val="a3"/>
            </w:pPr>
            <w:r>
              <w:rPr>
                <w:rStyle w:val="a5"/>
              </w:rPr>
              <w:t>Возрастные особенности и содержание деятельности педагога</w:t>
            </w:r>
          </w:p>
        </w:tc>
      </w:tr>
      <w:tr w:rsidR="00F74D73" w:rsidTr="00F74D73">
        <w:trPr>
          <w:tblCellSpacing w:w="15" w:type="dxa"/>
        </w:trPr>
        <w:tc>
          <w:tcPr>
            <w:tcW w:w="1680" w:type="dxa"/>
            <w:vAlign w:val="center"/>
            <w:hideMark/>
          </w:tcPr>
          <w:p w:rsidR="00F74D73" w:rsidRDefault="00F74D73">
            <w:pPr>
              <w:pStyle w:val="a3"/>
            </w:pPr>
            <w:r>
              <w:rPr>
                <w:rStyle w:val="a5"/>
              </w:rPr>
              <w:t xml:space="preserve">3-4 года </w:t>
            </w:r>
          </w:p>
        </w:tc>
        <w:tc>
          <w:tcPr>
            <w:tcW w:w="7320" w:type="dxa"/>
            <w:vAlign w:val="center"/>
            <w:hideMark/>
          </w:tcPr>
          <w:p w:rsidR="00F74D73" w:rsidRDefault="00F74D73">
            <w:pPr>
              <w:pStyle w:val="a3"/>
            </w:pPr>
            <w:r>
              <w:t xml:space="preserve">У ребенка активно проявляется потребность в общении со взрослым, он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поддерживать это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исследовать их свойства и качества. Педагогу важно проявлять внимание к детским вопросам, создавать ситуации, побуждающие ребенка самостоятельно искать решения возникающих проблем, осуществлять </w:t>
            </w:r>
            <w:proofErr w:type="spellStart"/>
            <w:r>
              <w:t>деятельностные</w:t>
            </w:r>
            <w:proofErr w:type="spellEnd"/>
            <w:r>
              <w:t xml:space="preserve"> пробы.</w:t>
            </w:r>
          </w:p>
          <w:p w:rsidR="00F74D73" w:rsidRDefault="00F74D73">
            <w:pPr>
              <w:pStyle w:val="a3"/>
            </w:pPr>
            <w:r>
              <w:t>При проектировании режима дня педагог должен уделять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tc>
      </w:tr>
      <w:tr w:rsidR="00F74D73" w:rsidTr="00F74D73">
        <w:trPr>
          <w:tblCellSpacing w:w="15" w:type="dxa"/>
        </w:trPr>
        <w:tc>
          <w:tcPr>
            <w:tcW w:w="1680" w:type="dxa"/>
            <w:vAlign w:val="center"/>
            <w:hideMark/>
          </w:tcPr>
          <w:p w:rsidR="00F74D73" w:rsidRDefault="00F74D73">
            <w:pPr>
              <w:pStyle w:val="a3"/>
            </w:pPr>
            <w:r>
              <w:rPr>
                <w:rStyle w:val="a5"/>
              </w:rPr>
              <w:t xml:space="preserve">4-5 лет </w:t>
            </w:r>
          </w:p>
        </w:tc>
        <w:tc>
          <w:tcPr>
            <w:tcW w:w="7320" w:type="dxa"/>
            <w:vAlign w:val="center"/>
            <w:hideMark/>
          </w:tcPr>
          <w:p w:rsidR="00F74D73" w:rsidRDefault="00F74D73">
            <w:pPr>
              <w:pStyle w:val="a3"/>
            </w:pPr>
            <w:r>
              <w:t>С четырех-пяти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w:t>
            </w:r>
          </w:p>
          <w:p w:rsidR="00F74D73" w:rsidRDefault="00F74D73">
            <w:pPr>
              <w:pStyle w:val="a3"/>
            </w:pPr>
            <w:r>
              <w:t>Педагогу следует намеренно насыщать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ребенком.</w:t>
            </w:r>
          </w:p>
          <w:p w:rsidR="00F74D73" w:rsidRDefault="00F74D73">
            <w:pPr>
              <w:pStyle w:val="a3"/>
            </w:pPr>
            <w:r>
              <w:t>В течение дня педагог должен создавать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формированию самостоятельности и уверенности в себе.</w:t>
            </w:r>
          </w:p>
          <w:p w:rsidR="00F74D73" w:rsidRDefault="00F74D73">
            <w:pPr>
              <w:pStyle w:val="a3"/>
            </w:pPr>
            <w:r>
              <w:t>Педагог должен стремиться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F74D73" w:rsidRDefault="00F74D73">
            <w:pPr>
              <w:pStyle w:val="a3"/>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r w:rsidR="00F74D73" w:rsidTr="00F74D73">
        <w:trPr>
          <w:tblCellSpacing w:w="15" w:type="dxa"/>
        </w:trPr>
        <w:tc>
          <w:tcPr>
            <w:tcW w:w="1680" w:type="dxa"/>
            <w:vAlign w:val="center"/>
            <w:hideMark/>
          </w:tcPr>
          <w:p w:rsidR="00F74D73" w:rsidRDefault="00F74D73">
            <w:pPr>
              <w:pStyle w:val="a3"/>
            </w:pPr>
            <w:r>
              <w:rPr>
                <w:rStyle w:val="a5"/>
              </w:rPr>
              <w:t xml:space="preserve">5-7 лет </w:t>
            </w:r>
          </w:p>
        </w:tc>
        <w:tc>
          <w:tcPr>
            <w:tcW w:w="7320" w:type="dxa"/>
            <w:vAlign w:val="center"/>
            <w:hideMark/>
          </w:tcPr>
          <w:p w:rsidR="00F74D73" w:rsidRDefault="00F74D73">
            <w:pPr>
              <w:pStyle w:val="a3"/>
            </w:pPr>
            <w:r>
              <w:t>Дети в этом возрасте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педагогу нужно создавать ситуации, активизирующие желание детей применять свои знания и умения, имеющийся опыт для самостоятельного решения задач. Он должен регулярно поощрять стремление к самостоятельности, стараться определять для детей все более сложные задачи, активизируя их усилия, развивая произвольные умения и волю; постоянно поддерживать желание преодолевать трудности и поощрять ребенка за стремление к таким действиям, нацеливать на поиск новых, творческих решений возникших затруднений.</w:t>
            </w:r>
          </w:p>
        </w:tc>
      </w:tr>
    </w:tbl>
    <w:p w:rsidR="00F74D73" w:rsidRDefault="00F74D73" w:rsidP="00F74D73">
      <w:pPr>
        <w:pStyle w:val="a3"/>
      </w:pPr>
      <w:r>
        <w:rPr>
          <w:rStyle w:val="a5"/>
        </w:rPr>
        <w:t>Для поддержки детской инициативы педагогу рекомендуется использовать ряд способов и приемов:</w:t>
      </w:r>
    </w:p>
    <w:p w:rsidR="00F74D73" w:rsidRDefault="00F74D73" w:rsidP="00875B2E">
      <w:pPr>
        <w:numPr>
          <w:ilvl w:val="0"/>
          <w:numId w:val="45"/>
        </w:numPr>
        <w:spacing w:before="100" w:beforeAutospacing="1" w:after="100" w:afterAutospacing="1" w:line="240" w:lineRule="auto"/>
      </w:pPr>
      <w:r>
        <w:t>Не следует сразу помогать ребенку, если он испытывает затруднения в решении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её минимизации: лучше дать совет, задать наводящие вопросы, активизировать имеющийся у ребенка прошлый опыт.</w:t>
      </w:r>
    </w:p>
    <w:p w:rsidR="00F74D73" w:rsidRDefault="00F74D73" w:rsidP="00875B2E">
      <w:pPr>
        <w:numPr>
          <w:ilvl w:val="0"/>
          <w:numId w:val="45"/>
        </w:numPr>
        <w:spacing w:before="100" w:beforeAutospacing="1" w:after="100" w:afterAutospacing="1" w:line="240" w:lineRule="auto"/>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F74D73" w:rsidRDefault="00F74D73" w:rsidP="00875B2E">
      <w:pPr>
        <w:numPr>
          <w:ilvl w:val="0"/>
          <w:numId w:val="45"/>
        </w:numPr>
        <w:spacing w:before="100" w:beforeAutospacing="1" w:after="100" w:afterAutospacing="1" w:line="240" w:lineRule="auto"/>
      </w:pPr>
      <w:r>
        <w:t xml:space="preserve">Особое внимание педагог уделяет общению с ребенком в период проявления </w:t>
      </w:r>
      <w:r>
        <w:rPr>
          <w:rStyle w:val="a5"/>
        </w:rPr>
        <w:t>кризиса семи лет:</w:t>
      </w:r>
      <w:r>
        <w:t xml:space="preserve">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F74D73" w:rsidRDefault="00F74D73" w:rsidP="00875B2E">
      <w:pPr>
        <w:numPr>
          <w:ilvl w:val="0"/>
          <w:numId w:val="45"/>
        </w:numPr>
        <w:spacing w:before="100" w:beforeAutospacing="1" w:after="100" w:afterAutospacing="1" w:line="240" w:lineRule="auto"/>
      </w:pPr>
      <w: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F74D73" w:rsidRDefault="00F74D73" w:rsidP="00875B2E">
      <w:pPr>
        <w:numPr>
          <w:ilvl w:val="0"/>
          <w:numId w:val="45"/>
        </w:numPr>
        <w:spacing w:before="100" w:beforeAutospacing="1" w:after="100" w:afterAutospacing="1" w:line="240" w:lineRule="auto"/>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или проблемы привлекает ребенка, активизирует его желание самостоятельно определить замысел, способы и формы его воплощения.</w:t>
      </w:r>
    </w:p>
    <w:p w:rsidR="00F74D73" w:rsidRDefault="00F74D73" w:rsidP="00875B2E">
      <w:pPr>
        <w:numPr>
          <w:ilvl w:val="0"/>
          <w:numId w:val="45"/>
        </w:numPr>
        <w:spacing w:before="100" w:beforeAutospacing="1" w:after="100" w:afterAutospacing="1" w:line="240" w:lineRule="auto"/>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F74D73" w:rsidRDefault="00F74D73" w:rsidP="00F74D73">
      <w:pPr>
        <w:pStyle w:val="2"/>
      </w:pPr>
      <w:r>
        <w:t>Занятие 15. Коррекционно-развивающая работа в соответствии с ФОП ДО</w:t>
      </w:r>
    </w:p>
    <w:p w:rsidR="00F74D73" w:rsidRDefault="00F74D73" w:rsidP="00F74D73">
      <w:pPr>
        <w:pStyle w:val="a3"/>
      </w:pPr>
      <w:r>
        <w:t>ФОП ДО подразумевает инклюзивное дошкольное образование. Согласно ФОП ДО,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F74D73" w:rsidRDefault="00F74D73" w:rsidP="00F74D73">
      <w:pPr>
        <w:pStyle w:val="a3"/>
      </w:pPr>
      <w:r>
        <w:rPr>
          <w:rStyle w:val="a5"/>
        </w:rPr>
        <w:t xml:space="preserve">ДОО имеет право и возможность разработать программу коррекционно-развивающей </w:t>
      </w:r>
      <w:proofErr w:type="gramStart"/>
      <w:r>
        <w:rPr>
          <w:rStyle w:val="a5"/>
        </w:rPr>
        <w:t>работы  в</w:t>
      </w:r>
      <w:proofErr w:type="gramEnd"/>
      <w:r>
        <w:rPr>
          <w:rStyle w:val="a5"/>
        </w:rPr>
        <w:t xml:space="preserve"> соответствии с ФГОС ДО, которая может включать:</w:t>
      </w:r>
    </w:p>
    <w:p w:rsidR="00F74D73" w:rsidRDefault="00F74D73" w:rsidP="00875B2E">
      <w:pPr>
        <w:numPr>
          <w:ilvl w:val="0"/>
          <w:numId w:val="46"/>
        </w:numPr>
        <w:spacing w:before="100" w:beforeAutospacing="1" w:after="100" w:afterAutospacing="1" w:line="240" w:lineRule="auto"/>
      </w:pPr>
      <w:r>
        <w:t>план диагностических и коррекционно-развивающих мероприятий;</w:t>
      </w:r>
    </w:p>
    <w:p w:rsidR="00F74D73" w:rsidRDefault="00F74D73" w:rsidP="00875B2E">
      <w:pPr>
        <w:numPr>
          <w:ilvl w:val="0"/>
          <w:numId w:val="46"/>
        </w:numPr>
        <w:spacing w:before="100" w:beforeAutospacing="1" w:after="100" w:afterAutospacing="1" w:line="240" w:lineRule="auto"/>
      </w:pPr>
      <w:r>
        <w:t>рабочие программы КРР с обучающимися различных целевых групп, имеющих различные ООП и стартовые условия освоения Программы;</w:t>
      </w:r>
    </w:p>
    <w:p w:rsidR="00F74D73" w:rsidRDefault="00F74D73" w:rsidP="00875B2E">
      <w:pPr>
        <w:numPr>
          <w:ilvl w:val="0"/>
          <w:numId w:val="46"/>
        </w:numPr>
        <w:spacing w:before="100" w:beforeAutospacing="1" w:after="100" w:afterAutospacing="1" w:line="240" w:lineRule="auto"/>
      </w:pPr>
      <w:r>
        <w:t>методический инструментарий для реализации диагностических, коррекционно-развивающих и просветительских задач программы КРР.</w:t>
      </w:r>
    </w:p>
    <w:p w:rsidR="00F74D73" w:rsidRDefault="00F74D73" w:rsidP="00F74D73">
      <w:pPr>
        <w:pStyle w:val="a3"/>
      </w:pPr>
      <w:r>
        <w:rPr>
          <w:rStyle w:val="a5"/>
        </w:rPr>
        <w:t>Задачи КРР на уровне ДО:</w:t>
      </w:r>
    </w:p>
    <w:p w:rsidR="00F74D73" w:rsidRDefault="00F74D73" w:rsidP="00875B2E">
      <w:pPr>
        <w:numPr>
          <w:ilvl w:val="0"/>
          <w:numId w:val="47"/>
        </w:numPr>
        <w:spacing w:before="100" w:beforeAutospacing="1" w:after="100" w:afterAutospacing="1" w:line="240" w:lineRule="auto"/>
      </w:pPr>
      <w:r>
        <w:t>определение ООП обучающихся, в том числе с трудностями освоения Федеральной программы и социализации в ДОО;</w:t>
      </w:r>
    </w:p>
    <w:p w:rsidR="00F74D73" w:rsidRDefault="00F74D73" w:rsidP="00875B2E">
      <w:pPr>
        <w:numPr>
          <w:ilvl w:val="0"/>
          <w:numId w:val="47"/>
        </w:numPr>
        <w:spacing w:before="100" w:beforeAutospacing="1" w:after="100" w:afterAutospacing="1" w:line="240" w:lineRule="auto"/>
      </w:pPr>
      <w:r>
        <w:t>своевременное выявление обучающихся с трудностями социальной адаптации, обусловленными различными причинами;</w:t>
      </w:r>
    </w:p>
    <w:p w:rsidR="00F74D73" w:rsidRDefault="00F74D73" w:rsidP="00875B2E">
      <w:pPr>
        <w:numPr>
          <w:ilvl w:val="0"/>
          <w:numId w:val="47"/>
        </w:numPr>
        <w:spacing w:before="100" w:beforeAutospacing="1" w:after="100" w:afterAutospacing="1" w:line="240" w:lineRule="auto"/>
      </w:pPr>
      <w:r>
        <w:t>осуществление индивидуально-ориентированной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F74D73" w:rsidRDefault="00F74D73" w:rsidP="00875B2E">
      <w:pPr>
        <w:numPr>
          <w:ilvl w:val="0"/>
          <w:numId w:val="47"/>
        </w:numPr>
        <w:spacing w:before="100" w:beforeAutospacing="1" w:after="100" w:afterAutospacing="1" w:line="240" w:lineRule="auto"/>
      </w:pPr>
      <w:r>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F74D73" w:rsidRDefault="00F74D73" w:rsidP="00875B2E">
      <w:pPr>
        <w:numPr>
          <w:ilvl w:val="0"/>
          <w:numId w:val="47"/>
        </w:numPr>
        <w:spacing w:before="100" w:beforeAutospacing="1" w:after="100" w:afterAutospacing="1" w:line="240" w:lineRule="auto"/>
      </w:pPr>
      <w:r>
        <w:t>содействие поиску и отбору одаренных обучающихся, их творческому развитию;</w:t>
      </w:r>
    </w:p>
    <w:p w:rsidR="00F74D73" w:rsidRDefault="00F74D73" w:rsidP="00875B2E">
      <w:pPr>
        <w:numPr>
          <w:ilvl w:val="0"/>
          <w:numId w:val="47"/>
        </w:numPr>
        <w:spacing w:before="100" w:beforeAutospacing="1" w:after="100" w:afterAutospacing="1" w:line="240" w:lineRule="auto"/>
      </w:pPr>
      <w:r>
        <w:t>выявление детей с проблемами развития эмоциональной и интеллектуальной сферы;</w:t>
      </w:r>
    </w:p>
    <w:p w:rsidR="00F74D73" w:rsidRDefault="00F74D73" w:rsidP="00875B2E">
      <w:pPr>
        <w:numPr>
          <w:ilvl w:val="0"/>
          <w:numId w:val="47"/>
        </w:numPr>
        <w:spacing w:before="100" w:beforeAutospacing="1" w:after="100" w:afterAutospacing="1" w:line="240" w:lineRule="auto"/>
      </w:pPr>
      <w:r>
        <w:t>реализация комплекса индивидуально-ориентированных мер по ослаблению, снижению или устранению отклонений в развитии и проблем поведения.</w:t>
      </w:r>
    </w:p>
    <w:p w:rsidR="00F74D73" w:rsidRDefault="00F74D73" w:rsidP="00F74D73">
      <w:pPr>
        <w:pStyle w:val="3"/>
      </w:pPr>
      <w:r>
        <w:t>Содержание коррекционно-развивающей работы на уровне дошкольной образовательной организации</w:t>
      </w:r>
    </w:p>
    <w:tbl>
      <w:tblPr>
        <w:tblW w:w="9015" w:type="dxa"/>
        <w:tblCellSpacing w:w="15" w:type="dxa"/>
        <w:tblCellMar>
          <w:top w:w="15" w:type="dxa"/>
          <w:left w:w="15" w:type="dxa"/>
          <w:bottom w:w="15" w:type="dxa"/>
          <w:right w:w="15" w:type="dxa"/>
        </w:tblCellMar>
        <w:tblLook w:val="04A0" w:firstRow="1" w:lastRow="0" w:firstColumn="1" w:lastColumn="0" w:noHBand="0" w:noVBand="1"/>
      </w:tblPr>
      <w:tblGrid>
        <w:gridCol w:w="2391"/>
        <w:gridCol w:w="6624"/>
      </w:tblGrid>
      <w:tr w:rsidR="00F74D73" w:rsidTr="00F74D73">
        <w:trPr>
          <w:tblCellSpacing w:w="15" w:type="dxa"/>
        </w:trPr>
        <w:tc>
          <w:tcPr>
            <w:tcW w:w="2355" w:type="dxa"/>
            <w:vAlign w:val="center"/>
            <w:hideMark/>
          </w:tcPr>
          <w:p w:rsidR="00F74D73" w:rsidRDefault="00F74D73">
            <w:pPr>
              <w:pStyle w:val="a3"/>
            </w:pPr>
            <w:r>
              <w:rPr>
                <w:rStyle w:val="a5"/>
              </w:rPr>
              <w:t>Компоненты КРР</w:t>
            </w:r>
          </w:p>
        </w:tc>
        <w:tc>
          <w:tcPr>
            <w:tcW w:w="6660" w:type="dxa"/>
            <w:vAlign w:val="center"/>
            <w:hideMark/>
          </w:tcPr>
          <w:p w:rsidR="00F74D73" w:rsidRDefault="00F74D73">
            <w:pPr>
              <w:pStyle w:val="a3"/>
            </w:pPr>
            <w:r>
              <w:rPr>
                <w:rStyle w:val="a5"/>
              </w:rPr>
              <w:t xml:space="preserve">Содержание </w:t>
            </w:r>
          </w:p>
        </w:tc>
      </w:tr>
      <w:tr w:rsidR="00F74D73" w:rsidTr="00F74D73">
        <w:trPr>
          <w:tblCellSpacing w:w="15" w:type="dxa"/>
        </w:trPr>
        <w:tc>
          <w:tcPr>
            <w:tcW w:w="2355" w:type="dxa"/>
            <w:vAlign w:val="center"/>
            <w:hideMark/>
          </w:tcPr>
          <w:p w:rsidR="00F74D73" w:rsidRDefault="00F74D73">
            <w:pPr>
              <w:pStyle w:val="a3"/>
            </w:pPr>
            <w:r>
              <w:t>Диагностическая работа</w:t>
            </w:r>
          </w:p>
        </w:tc>
        <w:tc>
          <w:tcPr>
            <w:tcW w:w="6660" w:type="dxa"/>
            <w:vAlign w:val="center"/>
            <w:hideMark/>
          </w:tcPr>
          <w:p w:rsidR="00F74D73" w:rsidRDefault="00F74D73">
            <w:pPr>
              <w:pStyle w:val="a3"/>
            </w:pPr>
            <w:r>
              <w:t>1) Своевременное выявление детей, нуждающихся в психолого-педагогическом сопровождении;</w:t>
            </w:r>
          </w:p>
          <w:p w:rsidR="00F74D73" w:rsidRDefault="00F74D73">
            <w:pPr>
              <w:pStyle w:val="a3"/>
            </w:pPr>
            <w:r>
              <w:t xml:space="preserve">2) ранняя (с первых дней </w:t>
            </w:r>
            <w:proofErr w:type="gramStart"/>
            <w:r>
              <w:t>пребывания</w:t>
            </w:r>
            <w:proofErr w:type="gramEnd"/>
            <w:r>
              <w:t xml:space="preserve"> обучающегося в ДОО) диагностика отклонений в развитии и анализ причин трудностей социальной адаптации;</w:t>
            </w:r>
          </w:p>
          <w:p w:rsidR="00F74D73" w:rsidRDefault="00F74D73">
            <w:pPr>
              <w:pStyle w:val="a3"/>
            </w:pPr>
            <w:r>
              <w:t>3) комплексный сбор сведений об обучающемся на основании диагностической информации от специалистов разного профиля;</w:t>
            </w:r>
          </w:p>
          <w:p w:rsidR="00F74D73" w:rsidRDefault="00F74D73">
            <w:pPr>
              <w:pStyle w:val="a3"/>
            </w:pPr>
            <w:r>
              <w:t xml:space="preserve">4) определение уровня актуального и зоны </w:t>
            </w:r>
            <w:proofErr w:type="gramStart"/>
            <w:r>
              <w:t>ближайшего развития</w:t>
            </w:r>
            <w:proofErr w:type="gramEnd"/>
            <w:r>
              <w:t xml:space="preserve"> обучающегося с ОВЗ, с трудностями в обучении и социализации, выявление его резервных возможностей;</w:t>
            </w:r>
          </w:p>
          <w:p w:rsidR="00F74D73" w:rsidRDefault="00F74D73">
            <w:pPr>
              <w:pStyle w:val="a3"/>
            </w:pPr>
            <w:r>
              <w:t>5)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F74D73" w:rsidRDefault="00F74D73">
            <w:pPr>
              <w:pStyle w:val="a3"/>
            </w:pPr>
            <w:r>
              <w:t xml:space="preserve">6) изучение развития эмоционально-волевой сферы и </w:t>
            </w:r>
            <w:proofErr w:type="gramStart"/>
            <w:r>
              <w:t>личностных особенностей</w:t>
            </w:r>
            <w:proofErr w:type="gramEnd"/>
            <w:r>
              <w:t xml:space="preserve"> обучающихся;</w:t>
            </w:r>
          </w:p>
          <w:p w:rsidR="00F74D73" w:rsidRDefault="00F74D73">
            <w:pPr>
              <w:pStyle w:val="a3"/>
            </w:pPr>
            <w:r>
              <w:t>7) изучение индивидуальных образовательных и социально-коммуникативных потребностей обучающихся;</w:t>
            </w:r>
          </w:p>
          <w:p w:rsidR="00F74D73" w:rsidRDefault="00F74D73">
            <w:pPr>
              <w:pStyle w:val="a3"/>
            </w:pPr>
            <w:r>
              <w:t>8) изучение социальной ситуации развития и условий семейного воспитания ребенка;</w:t>
            </w:r>
          </w:p>
          <w:p w:rsidR="00F74D73" w:rsidRDefault="00F74D73">
            <w:pPr>
              <w:pStyle w:val="a3"/>
            </w:pPr>
            <w:r>
              <w:t>9) изучение уровня адаптации и адаптивных возможностей обучающегося;</w:t>
            </w:r>
          </w:p>
          <w:p w:rsidR="00F74D73" w:rsidRDefault="00F74D73">
            <w:pPr>
              <w:pStyle w:val="a3"/>
            </w:pPr>
            <w:r>
              <w:t>10) изучение направленности детской одаренности;</w:t>
            </w:r>
          </w:p>
          <w:p w:rsidR="00F74D73" w:rsidRDefault="00F74D73">
            <w:pPr>
              <w:pStyle w:val="a3"/>
            </w:pPr>
            <w:r>
              <w:t>11) изучение, констатация в развитии ребенка его интересов и склонностей, одаренности;</w:t>
            </w:r>
          </w:p>
          <w:p w:rsidR="00F74D73" w:rsidRDefault="00F74D73">
            <w:pPr>
              <w:pStyle w:val="a3"/>
            </w:pPr>
            <w:r>
              <w:t>12) мониторинг развития детей и предупреждение возникновения психолого-педагогических проблем в их развитии;</w:t>
            </w:r>
          </w:p>
          <w:p w:rsidR="00F74D73" w:rsidRDefault="00F74D73">
            <w:pPr>
              <w:pStyle w:val="a3"/>
            </w:pPr>
            <w:r>
              <w:t>13) выявление детей-мигрантов, имеющих трудности в обучении и социально-психологической адаптации, дифференциальная диагностика и оценка этнокультурной природы имеющихся трудностей;</w:t>
            </w:r>
          </w:p>
          <w:p w:rsidR="00F74D73" w:rsidRDefault="00F74D73">
            <w:pPr>
              <w:pStyle w:val="a3"/>
            </w:pPr>
            <w:r>
              <w:t>14) всестороннее психолого-педагогическое изучение личности ребенка;</w:t>
            </w:r>
          </w:p>
          <w:p w:rsidR="00F74D73" w:rsidRDefault="00F74D73">
            <w:pPr>
              <w:pStyle w:val="a3"/>
            </w:pPr>
            <w:r>
              <w:t>15) выявление и изучение неблагоприятных факторов социальной среды и рисков образовательной среды;</w:t>
            </w:r>
          </w:p>
          <w:p w:rsidR="00F74D73" w:rsidRDefault="00F74D73">
            <w:pPr>
              <w:pStyle w:val="a3"/>
            </w:pPr>
            <w:r>
              <w:t>16) системный разносторонний контроль специалистов уровня и динамики развития обучающегося, а также контроль создания необходимых условий, соответствующих особым (индивидуальным) образовательным потребностям обучающегося.</w:t>
            </w:r>
          </w:p>
        </w:tc>
      </w:tr>
      <w:tr w:rsidR="00F74D73" w:rsidTr="00F74D73">
        <w:trPr>
          <w:tblCellSpacing w:w="15" w:type="dxa"/>
        </w:trPr>
        <w:tc>
          <w:tcPr>
            <w:tcW w:w="2355" w:type="dxa"/>
            <w:vAlign w:val="center"/>
            <w:hideMark/>
          </w:tcPr>
          <w:p w:rsidR="00F74D73" w:rsidRDefault="00F74D73">
            <w:pPr>
              <w:pStyle w:val="a3"/>
            </w:pPr>
            <w:r>
              <w:t>КРР</w:t>
            </w:r>
          </w:p>
        </w:tc>
        <w:tc>
          <w:tcPr>
            <w:tcW w:w="6660" w:type="dxa"/>
            <w:vAlign w:val="center"/>
            <w:hideMark/>
          </w:tcPr>
          <w:p w:rsidR="00F74D73" w:rsidRDefault="00F74D73">
            <w:pPr>
              <w:pStyle w:val="a3"/>
            </w:pPr>
            <w:r>
              <w:t>1)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rsidR="00F74D73" w:rsidRDefault="00F74D73">
            <w:pPr>
              <w:pStyle w:val="a3"/>
            </w:pPr>
            <w:r>
              <w:t>2) организация, разработка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F74D73" w:rsidRDefault="00F74D73">
            <w:pPr>
              <w:pStyle w:val="a3"/>
            </w:pPr>
            <w:r>
              <w:t>3) коррекция и развитие высших психических функций;</w:t>
            </w:r>
          </w:p>
          <w:p w:rsidR="00F74D73" w:rsidRDefault="00F74D73">
            <w:pPr>
              <w:pStyle w:val="a3"/>
            </w:pPr>
            <w:r>
              <w:t>4) развитие эмоционально-волевой и личностной сферы обучающегося и психологическая коррекция его поведения;</w:t>
            </w:r>
          </w:p>
          <w:p w:rsidR="00F74D73" w:rsidRDefault="00F74D73">
            <w:pPr>
              <w:pStyle w:val="a3"/>
            </w:pPr>
            <w:r>
              <w:t>5)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F74D73" w:rsidRDefault="00F74D73">
            <w:pPr>
              <w:pStyle w:val="a3"/>
            </w:pPr>
            <w:r>
              <w:t>6) коррекция и развитие психомоторной сферы, координации и регуляции движений;</w:t>
            </w:r>
          </w:p>
          <w:p w:rsidR="00F74D73" w:rsidRDefault="00F74D73">
            <w:pPr>
              <w:pStyle w:val="a3"/>
            </w:pPr>
            <w:r>
              <w:t>7)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F74D73" w:rsidRDefault="00F74D73">
            <w:pPr>
              <w:pStyle w:val="a3"/>
            </w:pPr>
            <w:r>
              <w:t>8) создание насыщенной РППС для разных видов деятельности;</w:t>
            </w:r>
          </w:p>
          <w:p w:rsidR="00F74D73" w:rsidRDefault="00F74D73">
            <w:pPr>
              <w:pStyle w:val="a3"/>
            </w:pPr>
            <w:r>
              <w:t>9)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F74D73" w:rsidRDefault="00F74D73">
            <w:pPr>
              <w:pStyle w:val="a3"/>
            </w:pPr>
            <w:r>
              <w:t>10) оказание поддержки ребенку в случаях неблагоприятных условий жизни, в психотравмирующих обстоятельствах при условии информирования соответствующих структур социальной защиты;</w:t>
            </w:r>
          </w:p>
          <w:p w:rsidR="00F74D73" w:rsidRDefault="00F74D73">
            <w:pPr>
              <w:pStyle w:val="a3"/>
            </w:pPr>
            <w:r>
              <w:t>11)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F74D73" w:rsidRDefault="00F74D73">
            <w:pPr>
              <w:pStyle w:val="a3"/>
            </w:pPr>
            <w:r>
              <w:t>12) помощь в устранении психотравмирующих ситуаций в жизни ребенка.</w:t>
            </w:r>
          </w:p>
        </w:tc>
      </w:tr>
      <w:tr w:rsidR="00F74D73" w:rsidTr="00F74D73">
        <w:trPr>
          <w:tblCellSpacing w:w="15" w:type="dxa"/>
        </w:trPr>
        <w:tc>
          <w:tcPr>
            <w:tcW w:w="2355" w:type="dxa"/>
            <w:vAlign w:val="center"/>
            <w:hideMark/>
          </w:tcPr>
          <w:p w:rsidR="00F74D73" w:rsidRDefault="00F74D73">
            <w:pPr>
              <w:pStyle w:val="a3"/>
            </w:pPr>
            <w:r>
              <w:t>Консультативная работа</w:t>
            </w:r>
          </w:p>
        </w:tc>
        <w:tc>
          <w:tcPr>
            <w:tcW w:w="6660" w:type="dxa"/>
            <w:vAlign w:val="center"/>
            <w:hideMark/>
          </w:tcPr>
          <w:p w:rsidR="00F74D73" w:rsidRDefault="00F74D73">
            <w:pPr>
              <w:pStyle w:val="a3"/>
            </w:pPr>
            <w:r>
              <w:t>1) Разработка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F74D73" w:rsidRDefault="00F74D73">
            <w:pPr>
              <w:pStyle w:val="a3"/>
            </w:pPr>
            <w:r>
              <w:t>2) консультирование специалистами педагогов по выбору индивидуально-ориентированных методов и приемов работы с обучающимся;</w:t>
            </w:r>
          </w:p>
          <w:p w:rsidR="00F74D73" w:rsidRDefault="00F74D73">
            <w:pPr>
              <w:pStyle w:val="a3"/>
            </w:pPr>
            <w:r>
              <w:t>3) консультативная помощь семье в вопросах выбора оптимальной стратегии воспитания и приемов КРР с ребенком.</w:t>
            </w:r>
          </w:p>
        </w:tc>
      </w:tr>
      <w:tr w:rsidR="00F74D73" w:rsidTr="00F74D73">
        <w:trPr>
          <w:tblCellSpacing w:w="15" w:type="dxa"/>
        </w:trPr>
        <w:tc>
          <w:tcPr>
            <w:tcW w:w="2355" w:type="dxa"/>
            <w:vAlign w:val="center"/>
            <w:hideMark/>
          </w:tcPr>
          <w:p w:rsidR="00F74D73" w:rsidRDefault="00F74D73">
            <w:pPr>
              <w:pStyle w:val="a3"/>
            </w:pPr>
            <w:r>
              <w:t>Информационно-просветительская работа</w:t>
            </w:r>
          </w:p>
        </w:tc>
        <w:tc>
          <w:tcPr>
            <w:tcW w:w="6660" w:type="dxa"/>
            <w:vAlign w:val="center"/>
            <w:hideMark/>
          </w:tcPr>
          <w:p w:rsidR="00F74D73" w:rsidRDefault="00F74D73">
            <w:pPr>
              <w:pStyle w:val="a3"/>
            </w:pPr>
            <w:r>
              <w:t>1)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rsidR="00F74D73" w:rsidRDefault="00F74D73">
            <w:pPr>
              <w:pStyle w:val="a3"/>
            </w:pPr>
            <w:r>
              <w:t>2)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в том числе с ОВЗ, трудностями в обучении и социализации.</w:t>
            </w:r>
          </w:p>
        </w:tc>
      </w:tr>
    </w:tbl>
    <w:p w:rsidR="00F74D73" w:rsidRDefault="00F74D73" w:rsidP="00F74D73">
      <w:pPr>
        <w:pStyle w:val="a3"/>
      </w:pPr>
      <w:r>
        <w:rPr>
          <w:rStyle w:val="a5"/>
        </w:rPr>
        <w:t xml:space="preserve">Помимо инклюзивного образования для детей с ОВЗ, ФОП содержит требования к КРР и с другими группами обучающихся. </w:t>
      </w:r>
    </w:p>
    <w:tbl>
      <w:tblPr>
        <w:tblW w:w="8880" w:type="dxa"/>
        <w:tblCellSpacing w:w="15" w:type="dxa"/>
        <w:tblCellMar>
          <w:top w:w="15" w:type="dxa"/>
          <w:left w:w="15" w:type="dxa"/>
          <w:bottom w:w="15" w:type="dxa"/>
          <w:right w:w="15" w:type="dxa"/>
        </w:tblCellMar>
        <w:tblLook w:val="04A0" w:firstRow="1" w:lastRow="0" w:firstColumn="1" w:lastColumn="0" w:noHBand="0" w:noVBand="1"/>
      </w:tblPr>
      <w:tblGrid>
        <w:gridCol w:w="2862"/>
        <w:gridCol w:w="6018"/>
      </w:tblGrid>
      <w:tr w:rsidR="00F74D73" w:rsidTr="00F74D73">
        <w:trPr>
          <w:tblCellSpacing w:w="15" w:type="dxa"/>
        </w:trPr>
        <w:tc>
          <w:tcPr>
            <w:tcW w:w="2835" w:type="dxa"/>
            <w:vAlign w:val="center"/>
            <w:hideMark/>
          </w:tcPr>
          <w:p w:rsidR="00F74D73" w:rsidRDefault="00F74D73">
            <w:pPr>
              <w:pStyle w:val="a3"/>
            </w:pPr>
            <w:r>
              <w:rPr>
                <w:rStyle w:val="a5"/>
              </w:rPr>
              <w:t xml:space="preserve">Группа обучающихся </w:t>
            </w:r>
          </w:p>
        </w:tc>
        <w:tc>
          <w:tcPr>
            <w:tcW w:w="6045" w:type="dxa"/>
            <w:vAlign w:val="center"/>
            <w:hideMark/>
          </w:tcPr>
          <w:p w:rsidR="00F74D73" w:rsidRDefault="00F74D73">
            <w:pPr>
              <w:pStyle w:val="a3"/>
            </w:pPr>
            <w:r>
              <w:rPr>
                <w:rStyle w:val="a5"/>
              </w:rPr>
              <w:t xml:space="preserve">Направление и содержание работы </w:t>
            </w:r>
          </w:p>
        </w:tc>
      </w:tr>
      <w:tr w:rsidR="00F74D73" w:rsidTr="00F74D73">
        <w:trPr>
          <w:tblCellSpacing w:w="15" w:type="dxa"/>
        </w:trPr>
        <w:tc>
          <w:tcPr>
            <w:tcW w:w="2835" w:type="dxa"/>
            <w:vAlign w:val="center"/>
            <w:hideMark/>
          </w:tcPr>
          <w:p w:rsidR="00F74D73" w:rsidRDefault="00F74D73">
            <w:pPr>
              <w:pStyle w:val="a3"/>
            </w:pPr>
            <w:r>
              <w:t>Одаренные дети</w:t>
            </w:r>
          </w:p>
        </w:tc>
        <w:tc>
          <w:tcPr>
            <w:tcW w:w="6045" w:type="dxa"/>
            <w:vAlign w:val="center"/>
            <w:hideMark/>
          </w:tcPr>
          <w:p w:rsidR="00F74D73" w:rsidRDefault="00F74D73">
            <w:pPr>
              <w:pStyle w:val="a3"/>
            </w:pPr>
            <w:r>
              <w:t>1) Определение вида одаренности, интеллектуальных и личностных особенностей детей, прогноз возможных проблем и потенциала развития;</w:t>
            </w:r>
          </w:p>
          <w:p w:rsidR="00F74D73" w:rsidRDefault="00F74D73">
            <w:pPr>
              <w:pStyle w:val="a3"/>
            </w:pPr>
            <w:r>
              <w:t>2) вовлечение родителей (законных представителей) в образовательный процесс и установление с ними отношений сотрудничества в качестве обязательного условия поддержки и развития одаренного ребенка как в ДОО, так и в условиях семейного воспитания;</w:t>
            </w:r>
          </w:p>
          <w:p w:rsidR="00F74D73" w:rsidRDefault="00F74D73">
            <w:pPr>
              <w:pStyle w:val="a3"/>
            </w:pPr>
            <w:r>
              <w:t>3) 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F74D73" w:rsidRDefault="00F74D73">
            <w:pPr>
              <w:pStyle w:val="a3"/>
            </w:pPr>
            <w:r>
              <w:t>4) 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F74D73" w:rsidRDefault="00F74D73">
            <w:pPr>
              <w:pStyle w:val="a3"/>
            </w:pPr>
            <w:r>
              <w:t>5) формирование коммуникативных навыков и развитие эмоциональной устойчивости;</w:t>
            </w:r>
          </w:p>
          <w:p w:rsidR="00F74D73" w:rsidRDefault="00F74D73">
            <w:pPr>
              <w:pStyle w:val="a3"/>
            </w:pPr>
            <w:r>
              <w:t>6) организация предметно-развивающей, обогащенной образовательной среды в условиях ДОО, благоприятной для развития различных видов способностей и одаренности.</w:t>
            </w:r>
          </w:p>
        </w:tc>
      </w:tr>
      <w:tr w:rsidR="00F74D73" w:rsidTr="00F74D73">
        <w:trPr>
          <w:tblCellSpacing w:w="15" w:type="dxa"/>
        </w:trPr>
        <w:tc>
          <w:tcPr>
            <w:tcW w:w="2835" w:type="dxa"/>
            <w:vAlign w:val="center"/>
            <w:hideMark/>
          </w:tcPr>
          <w:p w:rsidR="00F74D73" w:rsidRDefault="00F74D73">
            <w:pPr>
              <w:pStyle w:val="a3"/>
            </w:pPr>
            <w:proofErr w:type="spellStart"/>
            <w:r>
              <w:t>Билингвальные</w:t>
            </w:r>
            <w:proofErr w:type="spellEnd"/>
            <w:r>
              <w:t xml:space="preserve"> обучающиеся, дети мигрантов, испытывающие трудности с пониманием государственного языка Российской Федерации</w:t>
            </w:r>
          </w:p>
        </w:tc>
        <w:tc>
          <w:tcPr>
            <w:tcW w:w="6045" w:type="dxa"/>
            <w:vAlign w:val="center"/>
            <w:hideMark/>
          </w:tcPr>
          <w:p w:rsidR="00F74D73" w:rsidRDefault="00F74D73">
            <w:pPr>
              <w:pStyle w:val="a3"/>
            </w:pPr>
            <w:r>
              <w:t>1) Развитие коммуникативных навыков, формирование чувствительности к сверстнику, его эмоциональному состоянию, намерениям и желаниям;</w:t>
            </w:r>
          </w:p>
          <w:p w:rsidR="00F74D73" w:rsidRDefault="00F74D73">
            <w:pPr>
              <w:pStyle w:val="a3"/>
            </w:pPr>
            <w:r>
              <w:t>2) формирование уверенного поведения и социальной успешности;</w:t>
            </w:r>
          </w:p>
          <w:p w:rsidR="00F74D73" w:rsidRDefault="00F74D73">
            <w:pPr>
              <w:pStyle w:val="a3"/>
            </w:pPr>
            <w:r>
              <w:t>3) коррекция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F74D73" w:rsidRDefault="00F74D73">
            <w:pPr>
              <w:pStyle w:val="a3"/>
            </w:pPr>
            <w:r>
              <w:t>4) создание атмосферы доброжелательности, заботы и уважения по отношению к ребенку.</w:t>
            </w:r>
          </w:p>
        </w:tc>
      </w:tr>
      <w:tr w:rsidR="00F74D73" w:rsidTr="00F74D73">
        <w:trPr>
          <w:tblCellSpacing w:w="15" w:type="dxa"/>
        </w:trPr>
        <w:tc>
          <w:tcPr>
            <w:tcW w:w="2835" w:type="dxa"/>
            <w:vAlign w:val="center"/>
            <w:hideMark/>
          </w:tcPr>
          <w:p w:rsidR="00F74D73" w:rsidRDefault="00F74D73">
            <w:pPr>
              <w:pStyle w:val="a3"/>
            </w:pPr>
            <w:r>
              <w:t>Дети с девиациями развития и поведения</w:t>
            </w:r>
          </w:p>
        </w:tc>
        <w:tc>
          <w:tcPr>
            <w:tcW w:w="6045" w:type="dxa"/>
            <w:vAlign w:val="center"/>
            <w:hideMark/>
          </w:tcPr>
          <w:p w:rsidR="00F74D73" w:rsidRDefault="00F74D73">
            <w:pPr>
              <w:pStyle w:val="a3"/>
            </w:pPr>
            <w:r>
              <w:t>1) Коррекция (развитие) социально-коммуникативной, личностной, эмоционально-волевой сферы;</w:t>
            </w:r>
          </w:p>
          <w:p w:rsidR="00F74D73" w:rsidRDefault="00F74D73">
            <w:pPr>
              <w:pStyle w:val="a3"/>
            </w:pPr>
            <w:r>
              <w:t>2) помощь в решении поведенческих проблем;</w:t>
            </w:r>
          </w:p>
          <w:p w:rsidR="00F74D73" w:rsidRDefault="00F74D73">
            <w:pPr>
              <w:pStyle w:val="a3"/>
            </w:pPr>
            <w:r>
              <w:t>3) формирование адекватных, социально приемлемых способов поведения;</w:t>
            </w:r>
          </w:p>
          <w:p w:rsidR="00F74D73" w:rsidRDefault="00F74D73">
            <w:pPr>
              <w:pStyle w:val="a3"/>
            </w:pPr>
            <w:r>
              <w:t>4) развитие рефлексивных способностей;</w:t>
            </w:r>
          </w:p>
          <w:p w:rsidR="00F74D73" w:rsidRDefault="00F74D73">
            <w:pPr>
              <w:pStyle w:val="a3"/>
            </w:pPr>
            <w:r>
              <w:t xml:space="preserve">5) совершенствование способов </w:t>
            </w:r>
            <w:proofErr w:type="spellStart"/>
            <w:r>
              <w:t>саморегуляции</w:t>
            </w:r>
            <w:proofErr w:type="spellEnd"/>
            <w:r>
              <w:t>.</w:t>
            </w:r>
          </w:p>
        </w:tc>
      </w:tr>
    </w:tbl>
    <w:p w:rsidR="00F74D73" w:rsidRDefault="00F74D73" w:rsidP="00F74D73">
      <w:pPr>
        <w:pStyle w:val="2"/>
      </w:pPr>
      <w:r>
        <w:t>Занятие 16.  Федеральная рабочая программа воспитания: структура и содержание</w:t>
      </w:r>
    </w:p>
    <w:p w:rsidR="00F74D73" w:rsidRDefault="00F74D73" w:rsidP="00F74D73">
      <w:pPr>
        <w:pStyle w:val="a3"/>
      </w:pPr>
      <w:proofErr w:type="gramStart"/>
      <w:r>
        <w:t xml:space="preserve">Раздел </w:t>
      </w:r>
      <w:r>
        <w:rPr>
          <w:rStyle w:val="a5"/>
        </w:rPr>
        <w:t> «</w:t>
      </w:r>
      <w:proofErr w:type="gramEnd"/>
      <w:r>
        <w:rPr>
          <w:rStyle w:val="a5"/>
        </w:rPr>
        <w:t xml:space="preserve">Федеральная рабочая программа воспитания» </w:t>
      </w:r>
      <w:r>
        <w:t>включает:</w:t>
      </w:r>
    </w:p>
    <w:p w:rsidR="00F74D73" w:rsidRDefault="00F74D73" w:rsidP="00875B2E">
      <w:pPr>
        <w:numPr>
          <w:ilvl w:val="0"/>
          <w:numId w:val="48"/>
        </w:numPr>
        <w:spacing w:before="100" w:beforeAutospacing="1" w:after="100" w:afterAutospacing="1" w:line="240" w:lineRule="auto"/>
      </w:pPr>
      <w:r>
        <w:rPr>
          <w:rStyle w:val="a5"/>
        </w:rPr>
        <w:t xml:space="preserve">Пояснительную записку. </w:t>
      </w:r>
    </w:p>
    <w:p w:rsidR="00F74D73" w:rsidRDefault="00F74D73" w:rsidP="00875B2E">
      <w:pPr>
        <w:numPr>
          <w:ilvl w:val="0"/>
          <w:numId w:val="48"/>
        </w:numPr>
        <w:spacing w:before="100" w:beforeAutospacing="1" w:after="100" w:afterAutospacing="1" w:line="240" w:lineRule="auto"/>
      </w:pPr>
      <w:r>
        <w:rPr>
          <w:rStyle w:val="a5"/>
        </w:rPr>
        <w:t xml:space="preserve">Целевой раздел Программы, </w:t>
      </w:r>
      <w:r>
        <w:t>в котором прописаны цели и задачи воспитания, общие задачи воспитания в ДОО, направления воспитания, целевые ориентиры возрастных групп воспитанников ДОО.</w:t>
      </w:r>
    </w:p>
    <w:p w:rsidR="00F74D73" w:rsidRDefault="00F74D73" w:rsidP="00F74D73">
      <w:pPr>
        <w:pStyle w:val="a3"/>
      </w:pPr>
      <w:r>
        <w:t>«</w:t>
      </w:r>
      <w:r>
        <w:rPr>
          <w:rStyle w:val="a5"/>
        </w:rPr>
        <w:t xml:space="preserve">Общая цель воспитания в ДОО – личностное развитие каждого ребенка </w:t>
      </w:r>
      <w:r>
        <w:t>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F74D73" w:rsidRDefault="00F74D73" w:rsidP="00875B2E">
      <w:pPr>
        <w:numPr>
          <w:ilvl w:val="0"/>
          <w:numId w:val="49"/>
        </w:numPr>
        <w:spacing w:before="100" w:beforeAutospacing="1" w:after="100" w:afterAutospacing="1" w:line="240" w:lineRule="auto"/>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F74D73" w:rsidRDefault="00F74D73" w:rsidP="00875B2E">
      <w:pPr>
        <w:numPr>
          <w:ilvl w:val="0"/>
          <w:numId w:val="49"/>
        </w:numPr>
        <w:spacing w:before="100" w:beforeAutospacing="1" w:after="100" w:afterAutospacing="1" w:line="240" w:lineRule="auto"/>
      </w:pPr>
      <w:r>
        <w:t>формирование ценностного отношения к окружающему миру (природному и социокультурному), другим людям, самому себе;</w:t>
      </w:r>
    </w:p>
    <w:p w:rsidR="00F74D73" w:rsidRDefault="00F74D73" w:rsidP="00875B2E">
      <w:pPr>
        <w:numPr>
          <w:ilvl w:val="0"/>
          <w:numId w:val="49"/>
        </w:numPr>
        <w:spacing w:before="100" w:beforeAutospacing="1" w:after="100" w:afterAutospacing="1" w:line="240" w:lineRule="auto"/>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F74D73" w:rsidRDefault="00F74D73" w:rsidP="00F74D73">
      <w:pPr>
        <w:pStyle w:val="a3"/>
      </w:pPr>
      <w:r>
        <w:rPr>
          <w:rStyle w:val="a5"/>
        </w:rPr>
        <w:t xml:space="preserve">Выделены следующие направления воспитания: </w:t>
      </w:r>
    </w:p>
    <w:p w:rsidR="00F74D73" w:rsidRDefault="00F74D73" w:rsidP="00875B2E">
      <w:pPr>
        <w:numPr>
          <w:ilvl w:val="0"/>
          <w:numId w:val="50"/>
        </w:numPr>
        <w:spacing w:before="100" w:beforeAutospacing="1" w:after="100" w:afterAutospacing="1" w:line="240" w:lineRule="auto"/>
      </w:pPr>
      <w:r>
        <w:rPr>
          <w:rStyle w:val="a5"/>
        </w:rPr>
        <w:t xml:space="preserve">Патриотическое направление воспитания. </w:t>
      </w:r>
      <w:r>
        <w:t>Цель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F74D73" w:rsidRDefault="00F74D73" w:rsidP="00875B2E">
      <w:pPr>
        <w:numPr>
          <w:ilvl w:val="0"/>
          <w:numId w:val="50"/>
        </w:numPr>
        <w:spacing w:before="100" w:beforeAutospacing="1" w:after="100" w:afterAutospacing="1" w:line="240" w:lineRule="auto"/>
      </w:pPr>
      <w:r>
        <w:rPr>
          <w:rStyle w:val="a5"/>
        </w:rPr>
        <w:t xml:space="preserve">Духовно-нравственное направление воспитания. </w:t>
      </w:r>
      <w:r>
        <w:t>Цель – формирование способности к духовному развитию, нравственному самосовершенствованию, индивидуально-ответственному поведению.</w:t>
      </w:r>
    </w:p>
    <w:p w:rsidR="00F74D73" w:rsidRDefault="00F74D73" w:rsidP="00875B2E">
      <w:pPr>
        <w:numPr>
          <w:ilvl w:val="0"/>
          <w:numId w:val="50"/>
        </w:numPr>
        <w:spacing w:before="100" w:beforeAutospacing="1" w:after="100" w:afterAutospacing="1" w:line="240" w:lineRule="auto"/>
      </w:pPr>
      <w:r>
        <w:rPr>
          <w:rStyle w:val="a5"/>
        </w:rPr>
        <w:t xml:space="preserve">Социальное направление воспитания. </w:t>
      </w:r>
      <w:r>
        <w:t>Цель – формирование ценностного отношения детей к семье, другому человеку; развитие дружелюбия, умения находить общий язык с другими людьми.</w:t>
      </w:r>
    </w:p>
    <w:p w:rsidR="00F74D73" w:rsidRDefault="00F74D73" w:rsidP="00875B2E">
      <w:pPr>
        <w:numPr>
          <w:ilvl w:val="0"/>
          <w:numId w:val="50"/>
        </w:numPr>
        <w:spacing w:before="100" w:beforeAutospacing="1" w:after="100" w:afterAutospacing="1" w:line="240" w:lineRule="auto"/>
      </w:pPr>
      <w:r>
        <w:rPr>
          <w:rStyle w:val="a5"/>
        </w:rPr>
        <w:t xml:space="preserve">Познавательное направление воспитания. </w:t>
      </w:r>
      <w:r>
        <w:t>Цель – формирование ценности познания.</w:t>
      </w:r>
    </w:p>
    <w:p w:rsidR="00F74D73" w:rsidRDefault="00F74D73" w:rsidP="00875B2E">
      <w:pPr>
        <w:numPr>
          <w:ilvl w:val="0"/>
          <w:numId w:val="50"/>
        </w:numPr>
        <w:spacing w:before="100" w:beforeAutospacing="1" w:after="100" w:afterAutospacing="1" w:line="240" w:lineRule="auto"/>
      </w:pPr>
      <w:r>
        <w:rPr>
          <w:rStyle w:val="a5"/>
        </w:rPr>
        <w:t xml:space="preserve">Физическое и оздоровительное направления воспитания. </w:t>
      </w:r>
      <w:r>
        <w:t>Цель – формирование ценностного отношения детей к здоровому образу жизни, овладение ими элементарными гигиеническими навыками и правилами безопасности.</w:t>
      </w:r>
    </w:p>
    <w:p w:rsidR="00F74D73" w:rsidRDefault="00F74D73" w:rsidP="00875B2E">
      <w:pPr>
        <w:numPr>
          <w:ilvl w:val="0"/>
          <w:numId w:val="50"/>
        </w:numPr>
        <w:spacing w:before="100" w:beforeAutospacing="1" w:after="100" w:afterAutospacing="1" w:line="240" w:lineRule="auto"/>
      </w:pPr>
      <w:r>
        <w:rPr>
          <w:rStyle w:val="a5"/>
        </w:rPr>
        <w:t xml:space="preserve">Трудовое направление воспитания. </w:t>
      </w:r>
      <w:r>
        <w:t>Цель – формирование ценностного отношения детей к труду, трудолюбию и приобщение ребенка к труду.</w:t>
      </w:r>
    </w:p>
    <w:p w:rsidR="00F74D73" w:rsidRDefault="00F74D73" w:rsidP="00875B2E">
      <w:pPr>
        <w:numPr>
          <w:ilvl w:val="0"/>
          <w:numId w:val="50"/>
        </w:numPr>
        <w:spacing w:before="100" w:beforeAutospacing="1" w:after="100" w:afterAutospacing="1" w:line="240" w:lineRule="auto"/>
      </w:pPr>
      <w:r>
        <w:rPr>
          <w:rStyle w:val="a5"/>
        </w:rPr>
        <w:t xml:space="preserve">Эстетическое направление воспитания. </w:t>
      </w:r>
      <w:r>
        <w:t>Цель – способствовать становлению у ребенка ценностного отношения к красоте.</w:t>
      </w:r>
    </w:p>
    <w:p w:rsidR="00F74D73" w:rsidRDefault="00F74D73" w:rsidP="00875B2E">
      <w:pPr>
        <w:numPr>
          <w:ilvl w:val="0"/>
          <w:numId w:val="51"/>
        </w:numPr>
        <w:spacing w:before="100" w:beforeAutospacing="1" w:after="100" w:afterAutospacing="1" w:line="240" w:lineRule="auto"/>
      </w:pPr>
      <w:r>
        <w:rPr>
          <w:rStyle w:val="a5"/>
        </w:rPr>
        <w:t xml:space="preserve">Содержательный раздел Программы воспитания, </w:t>
      </w:r>
      <w:r>
        <w:t>где раскрываются особенности уклада ДОО. 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F74D73" w:rsidRDefault="00F74D73" w:rsidP="00F74D73">
      <w:pPr>
        <w:pStyle w:val="a3"/>
      </w:pPr>
      <w:r>
        <w:rPr>
          <w:rStyle w:val="a5"/>
        </w:rPr>
        <w:t>Уклад ДОО – это её необходимый фундамент, основа и инструмент воспитания.</w:t>
      </w:r>
    </w:p>
    <w:p w:rsidR="00F74D73" w:rsidRDefault="00F74D73" w:rsidP="00F74D73">
      <w:pPr>
        <w:pStyle w:val="2"/>
      </w:pPr>
      <w:r>
        <w:t>Занятие 17. Формы совместной деятельности в образовательной организации</w:t>
      </w:r>
    </w:p>
    <w:p w:rsidR="00F74D73" w:rsidRDefault="00F74D73" w:rsidP="00F74D73">
      <w:pPr>
        <w:pStyle w:val="a3"/>
      </w:pPr>
      <w:r>
        <w:t>ФОП описывает основные направления взаимодействия педагогов ДОО с субъектами образования, предлагает формы взаимодействия.</w:t>
      </w:r>
    </w:p>
    <w:tbl>
      <w:tblPr>
        <w:tblW w:w="13183" w:type="dxa"/>
        <w:tblCellSpacing w:w="15" w:type="dxa"/>
        <w:tblCellMar>
          <w:top w:w="15" w:type="dxa"/>
          <w:left w:w="15" w:type="dxa"/>
          <w:bottom w:w="15" w:type="dxa"/>
          <w:right w:w="15" w:type="dxa"/>
        </w:tblCellMar>
        <w:tblLook w:val="04A0" w:firstRow="1" w:lastRow="0" w:firstColumn="1" w:lastColumn="0" w:noHBand="0" w:noVBand="1"/>
      </w:tblPr>
      <w:tblGrid>
        <w:gridCol w:w="2362"/>
        <w:gridCol w:w="4247"/>
        <w:gridCol w:w="6574"/>
      </w:tblGrid>
      <w:tr w:rsidR="00F74D73" w:rsidTr="00875B2E">
        <w:trPr>
          <w:tblCellSpacing w:w="15" w:type="dxa"/>
        </w:trPr>
        <w:tc>
          <w:tcPr>
            <w:tcW w:w="2317" w:type="dxa"/>
            <w:vAlign w:val="center"/>
            <w:hideMark/>
          </w:tcPr>
          <w:p w:rsidR="00F74D73" w:rsidRDefault="00F74D73">
            <w:pPr>
              <w:pStyle w:val="a3"/>
            </w:pPr>
            <w:r>
              <w:rPr>
                <w:rStyle w:val="a5"/>
              </w:rPr>
              <w:t>Субъект/формы взаимодействия</w:t>
            </w:r>
          </w:p>
        </w:tc>
        <w:tc>
          <w:tcPr>
            <w:tcW w:w="4217" w:type="dxa"/>
            <w:vAlign w:val="center"/>
            <w:hideMark/>
          </w:tcPr>
          <w:p w:rsidR="00F74D73" w:rsidRDefault="00F74D73">
            <w:pPr>
              <w:pStyle w:val="a3"/>
            </w:pPr>
            <w:r>
              <w:rPr>
                <w:rStyle w:val="a5"/>
              </w:rPr>
              <w:t>Описание</w:t>
            </w:r>
          </w:p>
        </w:tc>
        <w:tc>
          <w:tcPr>
            <w:tcW w:w="6529" w:type="dxa"/>
            <w:vAlign w:val="center"/>
            <w:hideMark/>
          </w:tcPr>
          <w:p w:rsidR="00F74D73" w:rsidRDefault="00F74D73">
            <w:pPr>
              <w:pStyle w:val="a3"/>
            </w:pPr>
            <w:r>
              <w:rPr>
                <w:rStyle w:val="a5"/>
              </w:rPr>
              <w:t xml:space="preserve">Формы, средства, пути реализации  </w:t>
            </w:r>
          </w:p>
        </w:tc>
      </w:tr>
      <w:tr w:rsidR="00F74D73" w:rsidTr="00875B2E">
        <w:trPr>
          <w:tblCellSpacing w:w="15" w:type="dxa"/>
        </w:trPr>
        <w:tc>
          <w:tcPr>
            <w:tcW w:w="2317" w:type="dxa"/>
            <w:vAlign w:val="center"/>
            <w:hideMark/>
          </w:tcPr>
          <w:p w:rsidR="00F74D73" w:rsidRDefault="00F74D73">
            <w:pPr>
              <w:pStyle w:val="a3"/>
            </w:pPr>
            <w:r>
              <w:t>Родители,</w:t>
            </w:r>
          </w:p>
          <w:p w:rsidR="00F74D73" w:rsidRDefault="00F74D73">
            <w:pPr>
              <w:pStyle w:val="a3"/>
            </w:pPr>
            <w:r>
              <w:t>законные представители</w:t>
            </w:r>
          </w:p>
        </w:tc>
        <w:tc>
          <w:tcPr>
            <w:tcW w:w="4217" w:type="dxa"/>
            <w:vAlign w:val="center"/>
            <w:hideMark/>
          </w:tcPr>
          <w:p w:rsidR="00F74D73" w:rsidRDefault="00F74D73">
            <w:pPr>
              <w:pStyle w:val="a3"/>
            </w:pPr>
            <w: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tc>
        <w:tc>
          <w:tcPr>
            <w:tcW w:w="6529" w:type="dxa"/>
            <w:vAlign w:val="center"/>
            <w:hideMark/>
          </w:tcPr>
          <w:p w:rsidR="00F74D73" w:rsidRDefault="00F74D73">
            <w:pPr>
              <w:pStyle w:val="a3"/>
            </w:pPr>
            <w:r>
              <w:t>1) Родительское собрание;</w:t>
            </w:r>
          </w:p>
          <w:p w:rsidR="00F74D73" w:rsidRDefault="00F74D73">
            <w:pPr>
              <w:pStyle w:val="a3"/>
            </w:pPr>
            <w:r>
              <w:t>2) педагогические лектории;</w:t>
            </w:r>
          </w:p>
          <w:p w:rsidR="00F74D73" w:rsidRDefault="00F74D73">
            <w:pPr>
              <w:pStyle w:val="a3"/>
            </w:pPr>
            <w:r>
              <w:t>3) родительские конференции;</w:t>
            </w:r>
          </w:p>
          <w:p w:rsidR="00F74D73" w:rsidRDefault="00F74D73">
            <w:pPr>
              <w:pStyle w:val="a3"/>
            </w:pPr>
            <w:r>
              <w:t>4) круглые столы;</w:t>
            </w:r>
          </w:p>
          <w:p w:rsidR="00F74D73" w:rsidRDefault="00F74D73">
            <w:pPr>
              <w:pStyle w:val="a3"/>
            </w:pPr>
            <w:r>
              <w:t>5) родительские клубы, клубы выходного дня;</w:t>
            </w:r>
          </w:p>
          <w:p w:rsidR="00F74D73" w:rsidRDefault="00F74D73">
            <w:pPr>
              <w:pStyle w:val="a3"/>
            </w:pPr>
            <w:r>
              <w:t>6) мастер-классы;</w:t>
            </w:r>
          </w:p>
          <w:p w:rsidR="00F74D73" w:rsidRDefault="00F74D73">
            <w:pPr>
              <w:pStyle w:val="a3"/>
            </w:pPr>
            <w:r>
              <w:t>7) иные формы взаимодействия, существующие в ДОО.</w:t>
            </w:r>
          </w:p>
        </w:tc>
      </w:tr>
      <w:tr w:rsidR="00F74D73" w:rsidTr="00875B2E">
        <w:trPr>
          <w:tblCellSpacing w:w="15" w:type="dxa"/>
        </w:trPr>
        <w:tc>
          <w:tcPr>
            <w:tcW w:w="2317" w:type="dxa"/>
            <w:vAlign w:val="center"/>
            <w:hideMark/>
          </w:tcPr>
          <w:p w:rsidR="00F74D73" w:rsidRDefault="00F74D73">
            <w:pPr>
              <w:pStyle w:val="a3"/>
            </w:pPr>
            <w:r>
              <w:t>События образовательной организации</w:t>
            </w:r>
          </w:p>
        </w:tc>
        <w:tc>
          <w:tcPr>
            <w:tcW w:w="4217" w:type="dxa"/>
            <w:vAlign w:val="center"/>
            <w:hideMark/>
          </w:tcPr>
          <w:p w:rsidR="00F74D73" w:rsidRDefault="00F74D73">
            <w:pPr>
              <w:pStyle w:val="a3"/>
            </w:pPr>
            <w:r>
              <w:t>Событие предполагает взаимодействие ребенка и взрослого, в котором активность взрослого приводит к приобретению ребенком собственного опыта переживания той или иной ценности.</w:t>
            </w:r>
          </w:p>
          <w:p w:rsidR="00F74D73" w:rsidRDefault="00F74D73">
            <w:pPr>
              <w:pStyle w:val="a3"/>
            </w:pPr>
            <w:r>
              <w:t>Событийным может быть не только организованное мероприятие, но и спонтанно возникшая ситуация, любой режимный момент: традиции утренней встречи детей, индивидуальная беседа, общие дела, совместно реализуемые проекты и прочее.</w:t>
            </w:r>
          </w:p>
          <w:p w:rsidR="00F74D73" w:rsidRDefault="00F74D73">
            <w:pPr>
              <w:pStyle w:val="a3"/>
            </w:pPr>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tc>
        <w:tc>
          <w:tcPr>
            <w:tcW w:w="6529" w:type="dxa"/>
            <w:vAlign w:val="center"/>
            <w:hideMark/>
          </w:tcPr>
          <w:p w:rsidR="00F74D73" w:rsidRDefault="00F74D73">
            <w:pPr>
              <w:pStyle w:val="a3"/>
            </w:pPr>
            <w:r>
              <w:t>1) Проекты воспитательной направленности;</w:t>
            </w:r>
          </w:p>
          <w:p w:rsidR="00F74D73" w:rsidRDefault="00F74D73">
            <w:pPr>
              <w:pStyle w:val="a3"/>
            </w:pPr>
            <w:r>
              <w:t>2) праздники;</w:t>
            </w:r>
          </w:p>
          <w:p w:rsidR="00F74D73" w:rsidRDefault="00F74D73">
            <w:pPr>
              <w:pStyle w:val="a3"/>
            </w:pPr>
            <w:r>
              <w:t>3) общие дела;</w:t>
            </w:r>
          </w:p>
          <w:p w:rsidR="00F74D73" w:rsidRDefault="00F74D73">
            <w:pPr>
              <w:pStyle w:val="a3"/>
            </w:pPr>
            <w:r>
              <w:t>4) ритмы жизни (утренний и вечерний круг, прогулка);</w:t>
            </w:r>
          </w:p>
          <w:p w:rsidR="00F74D73" w:rsidRDefault="00F74D73">
            <w:pPr>
              <w:pStyle w:val="a3"/>
            </w:pPr>
            <w:r>
              <w:t>5) режимные моменты (прием пищи, подготовка ко сну и прочее);</w:t>
            </w:r>
          </w:p>
          <w:p w:rsidR="00F74D73" w:rsidRDefault="00F74D73">
            <w:pPr>
              <w:pStyle w:val="a3"/>
            </w:pPr>
            <w:r>
              <w:t>6) свободная игра;</w:t>
            </w:r>
          </w:p>
          <w:p w:rsidR="00F74D73" w:rsidRDefault="00F74D73">
            <w:pPr>
              <w:pStyle w:val="a3"/>
            </w:pPr>
            <w:r>
              <w:t>7) свободная деятельность детей.</w:t>
            </w:r>
          </w:p>
        </w:tc>
      </w:tr>
      <w:tr w:rsidR="00F74D73" w:rsidTr="00875B2E">
        <w:trPr>
          <w:tblCellSpacing w:w="15" w:type="dxa"/>
        </w:trPr>
        <w:tc>
          <w:tcPr>
            <w:tcW w:w="2317" w:type="dxa"/>
            <w:vAlign w:val="center"/>
            <w:hideMark/>
          </w:tcPr>
          <w:p w:rsidR="00F74D73" w:rsidRDefault="00F74D73">
            <w:pPr>
              <w:pStyle w:val="a3"/>
            </w:pPr>
            <w:r>
              <w:t>Совместная деятельность в образовательных ситуациях</w:t>
            </w:r>
          </w:p>
        </w:tc>
        <w:tc>
          <w:tcPr>
            <w:tcW w:w="4217" w:type="dxa"/>
            <w:vAlign w:val="center"/>
            <w:hideMark/>
          </w:tcPr>
          <w:p w:rsidR="00F74D73" w:rsidRDefault="00F74D73">
            <w:pPr>
              <w:pStyle w:val="a3"/>
            </w:pPr>
            <w:r>
              <w:t>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 в рамках которой возможно решение конкретных задач воспитания.</w:t>
            </w:r>
          </w:p>
          <w:p w:rsidR="00F74D73" w:rsidRDefault="00F74D73">
            <w:pPr>
              <w:pStyle w:val="a3"/>
            </w:pPr>
            <w:r>
              <w:t>Воспитание в образовательной деятельности осуществляется в течение всего времени пребывания ребенка в ДОО.</w:t>
            </w:r>
          </w:p>
          <w:p w:rsidR="00F74D73" w:rsidRDefault="00F74D73">
            <w:pPr>
              <w:pStyle w:val="a3"/>
            </w:pPr>
            <w:r>
              <w:t>Разработчикам рабочей программы воспитания необходимо описать основные виды организации совместной деятельности и отметить воспитательный потенциал.</w:t>
            </w:r>
          </w:p>
        </w:tc>
        <w:tc>
          <w:tcPr>
            <w:tcW w:w="6529" w:type="dxa"/>
            <w:vAlign w:val="center"/>
            <w:hideMark/>
          </w:tcPr>
          <w:p w:rsidR="00F74D73" w:rsidRDefault="00F74D73">
            <w:pPr>
              <w:pStyle w:val="a3"/>
            </w:pPr>
            <w:r>
              <w:t>1) Ситуативная беседа, рассказ, советы, вопросы;</w:t>
            </w:r>
          </w:p>
          <w:p w:rsidR="00F74D73" w:rsidRDefault="00F74D73">
            <w:pPr>
              <w:pStyle w:val="a3"/>
            </w:pPr>
            <w:r>
              <w:t>2) социальное моделирование, воспитывающая (проблемная) ситуация, составление рассказов из личного опыта;</w:t>
            </w:r>
          </w:p>
          <w:p w:rsidR="00F74D73" w:rsidRDefault="00F74D73">
            <w:pPr>
              <w:pStyle w:val="a3"/>
            </w:pPr>
            <w:r>
              <w:t>3) 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F74D73" w:rsidRDefault="00F74D73">
            <w:pPr>
              <w:pStyle w:val="a3"/>
            </w:pPr>
            <w:r>
              <w:t>4) разучивание и исполнение песен, театрализация, драматизация, этюды- инсценировки;</w:t>
            </w:r>
          </w:p>
          <w:p w:rsidR="00F74D73" w:rsidRDefault="00F74D73">
            <w:pPr>
              <w:pStyle w:val="a3"/>
            </w:pPr>
            <w:r>
              <w:t>5) рассматривание и обсуждение картин и книжных иллюстраций, просмотр видеороликов, презентаций, мультфильмов;</w:t>
            </w:r>
          </w:p>
          <w:p w:rsidR="00F74D73" w:rsidRDefault="00F74D73">
            <w:pPr>
              <w:pStyle w:val="a3"/>
            </w:pPr>
            <w:r>
              <w:t>6) организация выставок (книг, репродукций картин, тематических или авторских, детских поделок и тому подобное),</w:t>
            </w:r>
          </w:p>
          <w:p w:rsidR="00F74D73" w:rsidRDefault="00F74D73">
            <w:pPr>
              <w:pStyle w:val="a3"/>
            </w:pPr>
            <w:r>
              <w:t>экскурсии (в музей, в общеобразовательную организацию и тому подобное), посещение спектаклей, выставок;</w:t>
            </w:r>
          </w:p>
          <w:p w:rsidR="00F74D73" w:rsidRDefault="00F74D73">
            <w:pPr>
              <w:pStyle w:val="a3"/>
            </w:pPr>
            <w:r>
              <w:t>7) игровые методы (игровая роль, игровая ситуация, игровое действие и другие);</w:t>
            </w:r>
          </w:p>
          <w:p w:rsidR="00F74D73" w:rsidRDefault="00F74D73">
            <w:pPr>
              <w:pStyle w:val="a3"/>
            </w:pPr>
            <w:r>
              <w:t>8)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tc>
      </w:tr>
      <w:tr w:rsidR="00F74D73" w:rsidTr="00875B2E">
        <w:trPr>
          <w:tblCellSpacing w:w="15" w:type="dxa"/>
        </w:trPr>
        <w:tc>
          <w:tcPr>
            <w:tcW w:w="2317" w:type="dxa"/>
            <w:vAlign w:val="center"/>
            <w:hideMark/>
          </w:tcPr>
          <w:p w:rsidR="00F74D73" w:rsidRDefault="00F74D73">
            <w:pPr>
              <w:pStyle w:val="a3"/>
            </w:pPr>
            <w:r>
              <w:t>Организация предметно-пространственной среды</w:t>
            </w:r>
          </w:p>
        </w:tc>
        <w:tc>
          <w:tcPr>
            <w:tcW w:w="4217" w:type="dxa"/>
            <w:vAlign w:val="center"/>
            <w:hideMark/>
          </w:tcPr>
          <w:p w:rsidR="00F74D73" w:rsidRDefault="00F74D73">
            <w:pPr>
              <w:pStyle w:val="a3"/>
            </w:pPr>
            <w: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tc>
        <w:tc>
          <w:tcPr>
            <w:tcW w:w="6529" w:type="dxa"/>
            <w:vAlign w:val="center"/>
            <w:hideMark/>
          </w:tcPr>
          <w:p w:rsidR="00F74D73" w:rsidRDefault="00F74D73">
            <w:pPr>
              <w:pStyle w:val="a3"/>
            </w:pPr>
            <w:r>
              <w:t>1) Знаки и символы государства, региона, населенного пункта и ДОО;</w:t>
            </w:r>
          </w:p>
          <w:p w:rsidR="00F74D73" w:rsidRDefault="00F74D73">
            <w:pPr>
              <w:pStyle w:val="a3"/>
            </w:pPr>
            <w:r>
              <w:t>2) компоненты среды, отражающие региональные, этнографические и другие особенности социокультурных условий, в которых находится ДОО;</w:t>
            </w:r>
          </w:p>
          <w:p w:rsidR="00F74D73" w:rsidRDefault="00F74D73">
            <w:pPr>
              <w:pStyle w:val="a3"/>
            </w:pPr>
            <w:r>
              <w:t xml:space="preserve">3) компоненты среды, отражающие </w:t>
            </w:r>
            <w:proofErr w:type="spellStart"/>
            <w:r>
              <w:t>экологичность</w:t>
            </w:r>
            <w:proofErr w:type="spellEnd"/>
            <w:r>
              <w:t xml:space="preserve">, </w:t>
            </w:r>
            <w:proofErr w:type="spellStart"/>
            <w:r>
              <w:t>природосообразность</w:t>
            </w:r>
            <w:proofErr w:type="spellEnd"/>
            <w:r>
              <w:t xml:space="preserve"> и безопасность;</w:t>
            </w:r>
          </w:p>
          <w:p w:rsidR="00F74D73" w:rsidRDefault="00F74D73">
            <w:pPr>
              <w:pStyle w:val="a3"/>
            </w:pPr>
            <w:r>
              <w:t>4) компоненты среды, обеспечивающие детям возможность общения, игры и совместной деятельности;</w:t>
            </w:r>
          </w:p>
          <w:p w:rsidR="00F74D73" w:rsidRDefault="00F74D73">
            <w:pPr>
              <w:pStyle w:val="a3"/>
            </w:pPr>
            <w:r>
              <w:t>5) компоненты среды, отражающие ценность семьи, людей разных поколений, радость общения с семьей;</w:t>
            </w:r>
          </w:p>
          <w:p w:rsidR="00F74D73" w:rsidRDefault="00F74D73">
            <w:pPr>
              <w:pStyle w:val="a3"/>
            </w:pPr>
            <w:r>
              <w:t>6) компоненты среды, обеспечивающие ребенку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F74D73" w:rsidRDefault="00F74D73">
            <w:pPr>
              <w:pStyle w:val="a3"/>
            </w:pPr>
            <w:r>
              <w:t>7) компоненты среды, обеспечивающие ребенку возможность посильного труда, а также отражающие ценности труда в жизни человека и государства;</w:t>
            </w:r>
          </w:p>
          <w:p w:rsidR="00F74D73" w:rsidRDefault="00F74D73">
            <w:pPr>
              <w:pStyle w:val="a3"/>
            </w:pPr>
            <w:r>
              <w:t>8) компоненты среды, обеспечивающие ребенку возможности для укрепления здоровья, раскрывающие смысл здорового образа жизни, физической культуры и спорта;</w:t>
            </w:r>
          </w:p>
          <w:p w:rsidR="00F74D73" w:rsidRDefault="00F74D73">
            <w:pPr>
              <w:pStyle w:val="a3"/>
            </w:pPr>
            <w:r>
              <w:t>9) компоненты среды, предоставляющие ребенку возможность погружения в культуру России, знакомства с особенностями традиций многонационального российского народа.</w:t>
            </w:r>
          </w:p>
        </w:tc>
      </w:tr>
      <w:tr w:rsidR="00F74D73" w:rsidTr="00875B2E">
        <w:trPr>
          <w:tblCellSpacing w:w="15" w:type="dxa"/>
        </w:trPr>
        <w:tc>
          <w:tcPr>
            <w:tcW w:w="2317" w:type="dxa"/>
            <w:vAlign w:val="center"/>
            <w:hideMark/>
          </w:tcPr>
          <w:p w:rsidR="00F74D73" w:rsidRDefault="00F74D73">
            <w:pPr>
              <w:pStyle w:val="a3"/>
            </w:pPr>
            <w:r>
              <w:t>Социальное партнерство</w:t>
            </w:r>
          </w:p>
        </w:tc>
        <w:tc>
          <w:tcPr>
            <w:tcW w:w="4217" w:type="dxa"/>
            <w:vAlign w:val="center"/>
            <w:hideMark/>
          </w:tcPr>
          <w:p w:rsidR="00F74D73" w:rsidRDefault="00F74D73">
            <w:pPr>
              <w:pStyle w:val="a3"/>
            </w:pPr>
            <w:r>
              <w:t>Совместная коллективная распределенная деятельность различных социальных групп, которая приводит к позитивным и разделяемым всеми участниками данной деятельности эффектам.</w:t>
            </w:r>
          </w:p>
        </w:tc>
        <w:tc>
          <w:tcPr>
            <w:tcW w:w="6529" w:type="dxa"/>
            <w:vAlign w:val="center"/>
            <w:hideMark/>
          </w:tcPr>
          <w:p w:rsidR="00F74D73" w:rsidRDefault="00F74D73">
            <w:pPr>
              <w:pStyle w:val="a3"/>
            </w:pPr>
            <w:r>
              <w:t>1)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F74D73" w:rsidRDefault="00F74D73">
            <w:pPr>
              <w:pStyle w:val="a3"/>
            </w:pPr>
            <w:r>
              <w:t>2) участие представителей организаций-партнеров в проведении занятий в рамках дополнительного образования;</w:t>
            </w:r>
          </w:p>
          <w:p w:rsidR="00F74D73" w:rsidRDefault="00F74D73">
            <w:pPr>
              <w:pStyle w:val="a3"/>
            </w:pPr>
            <w:r>
              <w:t>3) проведение на базе организаций-партнеров различных мероприятий, событий и акций воспитательной направленности;</w:t>
            </w:r>
          </w:p>
          <w:p w:rsidR="00F74D73" w:rsidRDefault="00F74D73">
            <w:pPr>
              <w:pStyle w:val="a3"/>
            </w:pPr>
            <w:r>
              <w:t>4)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tc>
      </w:tr>
    </w:tbl>
    <w:p w:rsidR="00F74D73" w:rsidRDefault="00F74D73" w:rsidP="00F74D73">
      <w:pPr>
        <w:pStyle w:val="2"/>
      </w:pPr>
      <w:r>
        <w:t>Занятие 18. Организационный раздел Федеральной программы дошкольного образования</w:t>
      </w:r>
    </w:p>
    <w:p w:rsidR="00F74D73" w:rsidRDefault="00F74D73" w:rsidP="00F74D73">
      <w:pPr>
        <w:pStyle w:val="a3"/>
      </w:pPr>
      <w:r>
        <w:rPr>
          <w:rStyle w:val="a5"/>
        </w:rPr>
        <w:t xml:space="preserve">Организационный раздел ФОП ДО содержит: </w:t>
      </w:r>
    </w:p>
    <w:p w:rsidR="00F74D73" w:rsidRDefault="00F74D73" w:rsidP="00875B2E">
      <w:pPr>
        <w:numPr>
          <w:ilvl w:val="0"/>
          <w:numId w:val="52"/>
        </w:numPr>
        <w:spacing w:before="100" w:beforeAutospacing="1" w:after="100" w:afterAutospacing="1" w:line="240" w:lineRule="auto"/>
      </w:pPr>
      <w:r>
        <w:t>Психолого-педагогические условия реализации ФОП ДО.</w:t>
      </w:r>
    </w:p>
    <w:p w:rsidR="00F74D73" w:rsidRDefault="00F74D73" w:rsidP="00875B2E">
      <w:pPr>
        <w:numPr>
          <w:ilvl w:val="0"/>
          <w:numId w:val="52"/>
        </w:numPr>
        <w:spacing w:before="100" w:beforeAutospacing="1" w:after="100" w:afterAutospacing="1" w:line="240" w:lineRule="auto"/>
      </w:pPr>
      <w:r>
        <w:t>Особенности организации развивающей предметно-пространственной среды.</w:t>
      </w:r>
    </w:p>
    <w:p w:rsidR="00F74D73" w:rsidRDefault="00F74D73" w:rsidP="00875B2E">
      <w:pPr>
        <w:numPr>
          <w:ilvl w:val="0"/>
          <w:numId w:val="52"/>
        </w:numPr>
        <w:spacing w:before="100" w:beforeAutospacing="1" w:after="100" w:afterAutospacing="1" w:line="240" w:lineRule="auto"/>
      </w:pPr>
      <w:r>
        <w:t>Материально-техническое обеспечение Федеральной программы, обеспеченность методическими материалами и средствами обучения и воспитания.</w:t>
      </w:r>
    </w:p>
    <w:p w:rsidR="00F74D73" w:rsidRDefault="00F74D73" w:rsidP="00875B2E">
      <w:pPr>
        <w:numPr>
          <w:ilvl w:val="0"/>
          <w:numId w:val="52"/>
        </w:numPr>
        <w:spacing w:before="100" w:beforeAutospacing="1" w:after="100" w:afterAutospacing="1" w:line="240" w:lineRule="auto"/>
      </w:pPr>
      <w:r>
        <w:t>Примерный перечень литературных, музыкальных, художественных, анимационных произведений для реализации Федеральной программы. Перечни представлены для следующих возрастных групп:</w:t>
      </w:r>
    </w:p>
    <w:p w:rsidR="00F74D73" w:rsidRDefault="00F74D73" w:rsidP="00875B2E">
      <w:pPr>
        <w:numPr>
          <w:ilvl w:val="0"/>
          <w:numId w:val="53"/>
        </w:numPr>
        <w:spacing w:before="100" w:beforeAutospacing="1" w:after="100" w:afterAutospacing="1" w:line="240" w:lineRule="auto"/>
      </w:pPr>
      <w:r>
        <w:t>от 1 года до 2 лет;</w:t>
      </w:r>
    </w:p>
    <w:p w:rsidR="00F74D73" w:rsidRDefault="00F74D73" w:rsidP="00875B2E">
      <w:pPr>
        <w:numPr>
          <w:ilvl w:val="0"/>
          <w:numId w:val="53"/>
        </w:numPr>
        <w:spacing w:before="100" w:beforeAutospacing="1" w:after="100" w:afterAutospacing="1" w:line="240" w:lineRule="auto"/>
      </w:pPr>
      <w:r>
        <w:t>от 2 до 3 лет;</w:t>
      </w:r>
    </w:p>
    <w:p w:rsidR="00F74D73" w:rsidRDefault="00F74D73" w:rsidP="00875B2E">
      <w:pPr>
        <w:numPr>
          <w:ilvl w:val="0"/>
          <w:numId w:val="53"/>
        </w:numPr>
        <w:spacing w:before="100" w:beforeAutospacing="1" w:after="100" w:afterAutospacing="1" w:line="240" w:lineRule="auto"/>
      </w:pPr>
      <w:r>
        <w:t>от 3 до 4 лет;</w:t>
      </w:r>
    </w:p>
    <w:p w:rsidR="00F74D73" w:rsidRDefault="00F74D73" w:rsidP="00875B2E">
      <w:pPr>
        <w:numPr>
          <w:ilvl w:val="0"/>
          <w:numId w:val="53"/>
        </w:numPr>
        <w:spacing w:before="100" w:beforeAutospacing="1" w:after="100" w:afterAutospacing="1" w:line="240" w:lineRule="auto"/>
      </w:pPr>
      <w:r>
        <w:t>от 4 до 5 лет;</w:t>
      </w:r>
    </w:p>
    <w:p w:rsidR="00F74D73" w:rsidRDefault="00F74D73" w:rsidP="00875B2E">
      <w:pPr>
        <w:numPr>
          <w:ilvl w:val="0"/>
          <w:numId w:val="53"/>
        </w:numPr>
        <w:spacing w:before="100" w:beforeAutospacing="1" w:after="100" w:afterAutospacing="1" w:line="240" w:lineRule="auto"/>
      </w:pPr>
      <w:r>
        <w:t>от 5 до 6 лет;</w:t>
      </w:r>
    </w:p>
    <w:p w:rsidR="00F74D73" w:rsidRDefault="00F74D73" w:rsidP="00875B2E">
      <w:pPr>
        <w:numPr>
          <w:ilvl w:val="0"/>
          <w:numId w:val="53"/>
        </w:numPr>
        <w:spacing w:before="100" w:beforeAutospacing="1" w:after="100" w:afterAutospacing="1" w:line="240" w:lineRule="auto"/>
      </w:pPr>
      <w:r>
        <w:t>от 6 до 7 лет.</w:t>
      </w:r>
    </w:p>
    <w:p w:rsidR="00F74D73" w:rsidRDefault="00F74D73" w:rsidP="00875B2E">
      <w:pPr>
        <w:numPr>
          <w:ilvl w:val="0"/>
          <w:numId w:val="54"/>
        </w:numPr>
        <w:spacing w:before="100" w:beforeAutospacing="1" w:after="100" w:afterAutospacing="1" w:line="240" w:lineRule="auto"/>
      </w:pPr>
      <w:r>
        <w:t>Примерный режим и распорядок дня в дошкольных группах.</w:t>
      </w:r>
    </w:p>
    <w:p w:rsidR="00F74D73" w:rsidRDefault="00F74D73" w:rsidP="00875B2E">
      <w:pPr>
        <w:numPr>
          <w:ilvl w:val="0"/>
          <w:numId w:val="54"/>
        </w:numPr>
        <w:spacing w:before="100" w:beforeAutospacing="1" w:after="100" w:afterAutospacing="1" w:line="240" w:lineRule="auto"/>
      </w:pPr>
      <w:r>
        <w:t>Требования и показатели организации образовательного процесса и режима дня.</w:t>
      </w:r>
    </w:p>
    <w:p w:rsidR="00F74D73" w:rsidRDefault="00F74D73" w:rsidP="00875B2E">
      <w:pPr>
        <w:numPr>
          <w:ilvl w:val="0"/>
          <w:numId w:val="54"/>
        </w:numPr>
        <w:spacing w:before="100" w:beforeAutospacing="1" w:after="100" w:afterAutospacing="1" w:line="240" w:lineRule="auto"/>
      </w:pPr>
      <w:r>
        <w:t>Количество приемов пищи в зависимости от режима функционирования организации и режима обучения.</w:t>
      </w:r>
    </w:p>
    <w:p w:rsidR="00F74D73" w:rsidRDefault="00F74D73" w:rsidP="00875B2E">
      <w:pPr>
        <w:numPr>
          <w:ilvl w:val="0"/>
          <w:numId w:val="54"/>
        </w:numPr>
        <w:spacing w:before="100" w:beforeAutospacing="1" w:after="100" w:afterAutospacing="1" w:line="240" w:lineRule="auto"/>
      </w:pPr>
      <w:r>
        <w:t>Режим сна, бодрствования и кормления детей от 0 до 1 года.</w:t>
      </w:r>
    </w:p>
    <w:p w:rsidR="00F74D73" w:rsidRDefault="00F74D73" w:rsidP="00875B2E">
      <w:pPr>
        <w:numPr>
          <w:ilvl w:val="0"/>
          <w:numId w:val="54"/>
        </w:numPr>
        <w:spacing w:before="100" w:beforeAutospacing="1" w:after="100" w:afterAutospacing="1" w:line="240" w:lineRule="auto"/>
      </w:pPr>
      <w:r>
        <w:t>Примерный режим дня в группе детей от 1 года до 2 лет.</w:t>
      </w:r>
    </w:p>
    <w:p w:rsidR="00F74D73" w:rsidRDefault="00F74D73" w:rsidP="00875B2E">
      <w:pPr>
        <w:numPr>
          <w:ilvl w:val="0"/>
          <w:numId w:val="54"/>
        </w:numPr>
        <w:spacing w:before="100" w:beforeAutospacing="1" w:after="100" w:afterAutospacing="1" w:line="240" w:lineRule="auto"/>
      </w:pPr>
      <w:r>
        <w:t>Примерный режим дня в группе детей от 2 до 3 лет.</w:t>
      </w:r>
    </w:p>
    <w:p w:rsidR="00F74D73" w:rsidRDefault="00F74D73" w:rsidP="00875B2E">
      <w:pPr>
        <w:numPr>
          <w:ilvl w:val="0"/>
          <w:numId w:val="54"/>
        </w:numPr>
        <w:spacing w:before="100" w:beforeAutospacing="1" w:after="100" w:afterAutospacing="1" w:line="240" w:lineRule="auto"/>
      </w:pPr>
      <w:r>
        <w:t>Примерный режим дня в дошкольных группах.</w:t>
      </w:r>
    </w:p>
    <w:p w:rsidR="00F74D73" w:rsidRDefault="00F74D73" w:rsidP="00875B2E">
      <w:pPr>
        <w:numPr>
          <w:ilvl w:val="0"/>
          <w:numId w:val="54"/>
        </w:numPr>
        <w:spacing w:before="100" w:beforeAutospacing="1" w:after="100" w:afterAutospacing="1" w:line="240" w:lineRule="auto"/>
      </w:pPr>
      <w:r>
        <w:t>Примерный режим дня в группе кратковременного пребывания детей от 1,5 до 2 лет.</w:t>
      </w:r>
    </w:p>
    <w:p w:rsidR="00F74D73" w:rsidRDefault="00F74D73" w:rsidP="00875B2E">
      <w:pPr>
        <w:numPr>
          <w:ilvl w:val="0"/>
          <w:numId w:val="54"/>
        </w:numPr>
        <w:spacing w:before="100" w:beforeAutospacing="1" w:after="100" w:afterAutospacing="1" w:line="240" w:lineRule="auto"/>
      </w:pPr>
      <w:r>
        <w:t>Примерный режим дня в группе кратковременного пребывания детей от 2 до 3 лет.</w:t>
      </w:r>
    </w:p>
    <w:p w:rsidR="00F74D73" w:rsidRDefault="00F74D73" w:rsidP="00875B2E">
      <w:pPr>
        <w:numPr>
          <w:ilvl w:val="0"/>
          <w:numId w:val="54"/>
        </w:numPr>
        <w:spacing w:before="100" w:beforeAutospacing="1" w:after="100" w:afterAutospacing="1" w:line="240" w:lineRule="auto"/>
      </w:pPr>
      <w:r>
        <w:t>Примерный режим дня в дошкольных группах кратковременного пребывания.</w:t>
      </w:r>
    </w:p>
    <w:p w:rsidR="00F74D73" w:rsidRDefault="00F74D73" w:rsidP="00875B2E">
      <w:pPr>
        <w:numPr>
          <w:ilvl w:val="0"/>
          <w:numId w:val="54"/>
        </w:numPr>
        <w:spacing w:before="100" w:beforeAutospacing="1" w:after="100" w:afterAutospacing="1" w:line="240" w:lineRule="auto"/>
      </w:pPr>
      <w:r>
        <w:t>Федеральный календарный план воспитательной работы – примерный перечень основных государственных и народных праздников, памятных дат в календарном плане воспитательной работы в ДОО.</w:t>
      </w:r>
    </w:p>
    <w:p w:rsidR="00F74D73" w:rsidRDefault="00F74D73" w:rsidP="00F74D73">
      <w:pPr>
        <w:pStyle w:val="2"/>
      </w:pPr>
      <w:r>
        <w:t>Занятие 19. ПООП и ФОП: сходства и различия</w:t>
      </w:r>
    </w:p>
    <w:p w:rsidR="00F74D73" w:rsidRDefault="00F74D73" w:rsidP="00F74D73">
      <w:pPr>
        <w:pStyle w:val="a3"/>
      </w:pPr>
      <w:r>
        <w:t>Примерная основная образовательная программа (ПООП) имеет ряд сходств и различий с вводимой Федеральной образовательной программой.</w:t>
      </w:r>
    </w:p>
    <w:p w:rsidR="00F74D73" w:rsidRDefault="00F74D73" w:rsidP="00F74D73">
      <w:pPr>
        <w:pStyle w:val="3"/>
      </w:pPr>
      <w:r>
        <w:t>Различия</w:t>
      </w:r>
    </w:p>
    <w:p w:rsidR="00F74D73" w:rsidRDefault="00F74D73" w:rsidP="00875B2E">
      <w:pPr>
        <w:numPr>
          <w:ilvl w:val="0"/>
          <w:numId w:val="55"/>
        </w:numPr>
        <w:spacing w:before="100" w:beforeAutospacing="1" w:after="100" w:afterAutospacing="1" w:line="240" w:lineRule="auto"/>
      </w:pPr>
      <w:r>
        <w:t>ПООП носит рекомендательный характер, в то время как ФОП ДО является нормативным правовым документом.</w:t>
      </w:r>
    </w:p>
    <w:p w:rsidR="00F74D73" w:rsidRDefault="00F74D73" w:rsidP="00875B2E">
      <w:pPr>
        <w:numPr>
          <w:ilvl w:val="0"/>
          <w:numId w:val="55"/>
        </w:numPr>
        <w:spacing w:before="100" w:beforeAutospacing="1" w:after="100" w:afterAutospacing="1" w:line="240" w:lineRule="auto"/>
      </w:pPr>
      <w:r>
        <w:t xml:space="preserve">ФОП включает раздел </w:t>
      </w:r>
      <w:r>
        <w:rPr>
          <w:rStyle w:val="a5"/>
        </w:rPr>
        <w:t xml:space="preserve">«Педагогическая диагностика достижения планируемых результатов», </w:t>
      </w:r>
      <w:r>
        <w:t>в то время как ПООП не давало четких ответов, как именно и когда диагностировать педагогический процесс, как интерпретировать полученные данные.</w:t>
      </w:r>
    </w:p>
    <w:p w:rsidR="00F74D73" w:rsidRDefault="00F74D73" w:rsidP="00875B2E">
      <w:pPr>
        <w:numPr>
          <w:ilvl w:val="0"/>
          <w:numId w:val="55"/>
        </w:numPr>
        <w:spacing w:before="100" w:beforeAutospacing="1" w:after="100" w:afterAutospacing="1" w:line="240" w:lineRule="auto"/>
      </w:pPr>
      <w:r>
        <w:t>Основные цели ПООП и ФОП отличны:</w:t>
      </w:r>
    </w:p>
    <w:p w:rsidR="00F74D73" w:rsidRDefault="00F74D73" w:rsidP="00875B2E">
      <w:pPr>
        <w:numPr>
          <w:ilvl w:val="0"/>
          <w:numId w:val="56"/>
        </w:numPr>
        <w:spacing w:before="100" w:beforeAutospacing="1" w:after="100" w:afterAutospacing="1" w:line="240" w:lineRule="auto"/>
      </w:pPr>
      <w:r>
        <w:rPr>
          <w:rStyle w:val="a7"/>
        </w:rPr>
        <w:t>Цель ПООП:</w:t>
      </w:r>
      <w: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F74D73" w:rsidRDefault="00F74D73" w:rsidP="00875B2E">
      <w:pPr>
        <w:numPr>
          <w:ilvl w:val="0"/>
          <w:numId w:val="56"/>
        </w:numPr>
        <w:spacing w:before="100" w:beforeAutospacing="1" w:after="100" w:afterAutospacing="1" w:line="240" w:lineRule="auto"/>
      </w:pPr>
      <w:r>
        <w:rPr>
          <w:rStyle w:val="a7"/>
        </w:rPr>
        <w:t>Цель ФОП:</w:t>
      </w:r>
      <w:r>
        <w:t xml:space="preserve"> «Всестороннее развитие и воспитание ребенка в период дошкольного детства на основе духовно-нравственных ценностей народов Российской Федерации, исторических и национально-культурных традиций».</w:t>
      </w:r>
    </w:p>
    <w:p w:rsidR="00F74D73" w:rsidRDefault="00F74D73" w:rsidP="00875B2E">
      <w:pPr>
        <w:numPr>
          <w:ilvl w:val="0"/>
          <w:numId w:val="57"/>
        </w:numPr>
        <w:spacing w:before="100" w:beforeAutospacing="1" w:after="100" w:afterAutospacing="1" w:line="240" w:lineRule="auto"/>
      </w:pPr>
      <w:r>
        <w:t>Содержательные разделы документы отличны.</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4515"/>
        <w:gridCol w:w="4515"/>
      </w:tblGrid>
      <w:tr w:rsidR="00F74D73" w:rsidTr="00F74D73">
        <w:trPr>
          <w:tblCellSpacing w:w="15" w:type="dxa"/>
        </w:trPr>
        <w:tc>
          <w:tcPr>
            <w:tcW w:w="4515" w:type="dxa"/>
            <w:vAlign w:val="center"/>
            <w:hideMark/>
          </w:tcPr>
          <w:p w:rsidR="00F74D73" w:rsidRDefault="00F74D73">
            <w:pPr>
              <w:pStyle w:val="a3"/>
            </w:pPr>
            <w:r>
              <w:rPr>
                <w:rStyle w:val="a5"/>
              </w:rPr>
              <w:t>Содержательный раздел ПООП</w:t>
            </w:r>
          </w:p>
        </w:tc>
        <w:tc>
          <w:tcPr>
            <w:tcW w:w="4515" w:type="dxa"/>
            <w:vAlign w:val="center"/>
            <w:hideMark/>
          </w:tcPr>
          <w:p w:rsidR="00F74D73" w:rsidRDefault="00F74D73">
            <w:pPr>
              <w:pStyle w:val="a3"/>
            </w:pPr>
            <w:r>
              <w:rPr>
                <w:rStyle w:val="a5"/>
              </w:rPr>
              <w:t>Содержательный раздел ФОП</w:t>
            </w:r>
          </w:p>
        </w:tc>
      </w:tr>
      <w:tr w:rsidR="00F74D73" w:rsidTr="00F74D73">
        <w:trPr>
          <w:tblCellSpacing w:w="15" w:type="dxa"/>
        </w:trPr>
        <w:tc>
          <w:tcPr>
            <w:tcW w:w="4515" w:type="dxa"/>
            <w:vAlign w:val="center"/>
            <w:hideMark/>
          </w:tcPr>
          <w:p w:rsidR="00F74D73" w:rsidRDefault="00F74D73">
            <w:pPr>
              <w:pStyle w:val="a3"/>
            </w:pPr>
            <w:r>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4515" w:type="dxa"/>
            <w:vAlign w:val="center"/>
            <w:hideMark/>
          </w:tcPr>
          <w:p w:rsidR="00F74D73" w:rsidRDefault="00F74D73">
            <w:pPr>
              <w:pStyle w:val="a3"/>
            </w:pPr>
            <w:r>
              <w:t>Задачи и содержание образования (обучения и воспитания) по образовательным областям.</w:t>
            </w:r>
          </w:p>
          <w:p w:rsidR="00F74D73" w:rsidRDefault="00F74D73">
            <w:pPr>
              <w:pStyle w:val="a3"/>
            </w:pPr>
            <w:r>
              <w:t>В каждой из образовательных областей показана интеграция обучающих и воспитательных задач:</w:t>
            </w:r>
          </w:p>
          <w:p w:rsidR="00F74D73" w:rsidRDefault="00F74D73">
            <w:pPr>
              <w:pStyle w:val="a3"/>
            </w:pPr>
            <w:r>
              <w:rPr>
                <w:rFonts w:ascii="Segoe UI Symbol" w:hAnsi="Segoe UI Symbol" w:cs="Segoe UI Symbol"/>
              </w:rPr>
              <w:t>➔</w:t>
            </w:r>
            <w:r>
              <w:t>     вариативные формы, способы, методы и средства реализации программы;</w:t>
            </w:r>
          </w:p>
          <w:p w:rsidR="00F74D73" w:rsidRDefault="00F74D73">
            <w:pPr>
              <w:pStyle w:val="a3"/>
            </w:pPr>
            <w:r>
              <w:rPr>
                <w:rFonts w:ascii="Segoe UI Symbol" w:hAnsi="Segoe UI Symbol" w:cs="Segoe UI Symbol"/>
              </w:rPr>
              <w:t>➔</w:t>
            </w:r>
            <w:r>
              <w:t>     особенности образовательной деятельности разных видов и культурных практик;</w:t>
            </w:r>
          </w:p>
          <w:p w:rsidR="00F74D73" w:rsidRDefault="00F74D73">
            <w:pPr>
              <w:pStyle w:val="a3"/>
            </w:pPr>
            <w:r>
              <w:rPr>
                <w:rFonts w:ascii="Segoe UI Symbol" w:hAnsi="Segoe UI Symbol" w:cs="Segoe UI Symbol"/>
              </w:rPr>
              <w:t>➔</w:t>
            </w:r>
            <w:r>
              <w:t>     способы и направления поддержки детской инициативы;</w:t>
            </w:r>
          </w:p>
          <w:p w:rsidR="00F74D73" w:rsidRDefault="00F74D73">
            <w:pPr>
              <w:pStyle w:val="a3"/>
            </w:pPr>
            <w:r>
              <w:rPr>
                <w:rFonts w:ascii="Segoe UI Symbol" w:hAnsi="Segoe UI Symbol" w:cs="Segoe UI Symbol"/>
              </w:rPr>
              <w:t>➔</w:t>
            </w:r>
            <w:r>
              <w:t>     особенности взаимодействия педагогического коллектива с семьями обучающихся;</w:t>
            </w:r>
          </w:p>
          <w:p w:rsidR="00F74D73" w:rsidRDefault="00F74D73">
            <w:pPr>
              <w:pStyle w:val="a3"/>
            </w:pPr>
            <w:r>
              <w:rPr>
                <w:rFonts w:ascii="Segoe UI Symbol" w:hAnsi="Segoe UI Symbol" w:cs="Segoe UI Symbol"/>
              </w:rPr>
              <w:t>➔</w:t>
            </w:r>
            <w:r>
              <w:t>     направления и задачи коррекционной-развивающей работы;</w:t>
            </w:r>
          </w:p>
          <w:p w:rsidR="00F74D73" w:rsidRDefault="00F74D73">
            <w:pPr>
              <w:pStyle w:val="a3"/>
            </w:pPr>
            <w:r>
              <w:rPr>
                <w:rFonts w:ascii="Segoe UI Symbol" w:hAnsi="Segoe UI Symbol" w:cs="Segoe UI Symbol"/>
              </w:rPr>
              <w:t>➔</w:t>
            </w:r>
            <w:r>
              <w:t>     Федеральная рабочая программа воспитания.</w:t>
            </w:r>
          </w:p>
        </w:tc>
      </w:tr>
      <w:tr w:rsidR="00F74D73" w:rsidTr="00F74D73">
        <w:trPr>
          <w:tblCellSpacing w:w="15" w:type="dxa"/>
        </w:trPr>
        <w:tc>
          <w:tcPr>
            <w:tcW w:w="4515" w:type="dxa"/>
            <w:vAlign w:val="center"/>
            <w:hideMark/>
          </w:tcPr>
          <w:p w:rsidR="00F74D73" w:rsidRDefault="00F74D73">
            <w:pPr>
              <w:pStyle w:val="a3"/>
            </w:pPr>
            <w:r>
              <w:t>Взаимодействие взрослых с детьми.</w:t>
            </w:r>
          </w:p>
        </w:tc>
        <w:tc>
          <w:tcPr>
            <w:tcW w:w="4515" w:type="dxa"/>
            <w:vAlign w:val="center"/>
            <w:hideMark/>
          </w:tcPr>
          <w:p w:rsidR="00F74D73" w:rsidRDefault="00F74D73">
            <w:r>
              <w:t> </w:t>
            </w:r>
          </w:p>
        </w:tc>
      </w:tr>
      <w:tr w:rsidR="00F74D73" w:rsidTr="00F74D73">
        <w:trPr>
          <w:tblCellSpacing w:w="15" w:type="dxa"/>
        </w:trPr>
        <w:tc>
          <w:tcPr>
            <w:tcW w:w="4515" w:type="dxa"/>
            <w:vAlign w:val="center"/>
            <w:hideMark/>
          </w:tcPr>
          <w:p w:rsidR="00F74D73" w:rsidRDefault="00F74D73">
            <w:pPr>
              <w:pStyle w:val="a3"/>
            </w:pPr>
            <w:r>
              <w:t>Взаимодействие педагогического коллектива с семьями дошкольников.</w:t>
            </w:r>
          </w:p>
        </w:tc>
        <w:tc>
          <w:tcPr>
            <w:tcW w:w="4515" w:type="dxa"/>
            <w:vAlign w:val="center"/>
            <w:hideMark/>
          </w:tcPr>
          <w:p w:rsidR="00F74D73" w:rsidRDefault="00F74D73">
            <w:r>
              <w:t> </w:t>
            </w:r>
          </w:p>
        </w:tc>
      </w:tr>
      <w:tr w:rsidR="00F74D73" w:rsidTr="00F74D73">
        <w:trPr>
          <w:tblCellSpacing w:w="15" w:type="dxa"/>
        </w:trPr>
        <w:tc>
          <w:tcPr>
            <w:tcW w:w="4515" w:type="dxa"/>
            <w:vAlign w:val="center"/>
            <w:hideMark/>
          </w:tcPr>
          <w:p w:rsidR="00F74D73" w:rsidRDefault="00F74D73">
            <w:pPr>
              <w:pStyle w:val="a3"/>
            </w:pPr>
            <w:r>
              <w:t>Программа коррекционно-развивающей работы с детьми с ограниченными возможностями здоровья.</w:t>
            </w:r>
          </w:p>
        </w:tc>
        <w:tc>
          <w:tcPr>
            <w:tcW w:w="4515" w:type="dxa"/>
            <w:vAlign w:val="center"/>
            <w:hideMark/>
          </w:tcPr>
          <w:p w:rsidR="00F74D73" w:rsidRDefault="00F74D73">
            <w:r>
              <w:t> </w:t>
            </w:r>
          </w:p>
        </w:tc>
      </w:tr>
    </w:tbl>
    <w:p w:rsidR="00F74D73" w:rsidRDefault="00F74D73" w:rsidP="00875B2E">
      <w:pPr>
        <w:numPr>
          <w:ilvl w:val="0"/>
          <w:numId w:val="58"/>
        </w:numPr>
        <w:spacing w:before="100" w:beforeAutospacing="1" w:after="100" w:afterAutospacing="1" w:line="240" w:lineRule="auto"/>
      </w:pPr>
      <w:r>
        <w:t>Организационный раздел ПООП и ФОП также имеют принципиальные различия.</w:t>
      </w:r>
    </w:p>
    <w:tbl>
      <w:tblPr>
        <w:tblW w:w="9030" w:type="dxa"/>
        <w:tblCellSpacing w:w="15" w:type="dxa"/>
        <w:tblCellMar>
          <w:top w:w="15" w:type="dxa"/>
          <w:left w:w="15" w:type="dxa"/>
          <w:bottom w:w="15" w:type="dxa"/>
          <w:right w:w="15" w:type="dxa"/>
        </w:tblCellMar>
        <w:tblLook w:val="04A0" w:firstRow="1" w:lastRow="0" w:firstColumn="1" w:lastColumn="0" w:noHBand="0" w:noVBand="1"/>
      </w:tblPr>
      <w:tblGrid>
        <w:gridCol w:w="4517"/>
        <w:gridCol w:w="4513"/>
      </w:tblGrid>
      <w:tr w:rsidR="00F74D73" w:rsidTr="00F74D73">
        <w:trPr>
          <w:tblCellSpacing w:w="15" w:type="dxa"/>
        </w:trPr>
        <w:tc>
          <w:tcPr>
            <w:tcW w:w="4515" w:type="dxa"/>
            <w:vAlign w:val="center"/>
            <w:hideMark/>
          </w:tcPr>
          <w:p w:rsidR="00F74D73" w:rsidRDefault="00F74D73">
            <w:pPr>
              <w:pStyle w:val="a3"/>
            </w:pPr>
            <w:r>
              <w:rPr>
                <w:rStyle w:val="a5"/>
              </w:rPr>
              <w:t>ПООП</w:t>
            </w:r>
          </w:p>
        </w:tc>
        <w:tc>
          <w:tcPr>
            <w:tcW w:w="4515" w:type="dxa"/>
            <w:vAlign w:val="center"/>
            <w:hideMark/>
          </w:tcPr>
          <w:p w:rsidR="00F74D73" w:rsidRDefault="00F74D73">
            <w:pPr>
              <w:pStyle w:val="a3"/>
            </w:pPr>
            <w:r>
              <w:rPr>
                <w:rStyle w:val="a5"/>
              </w:rPr>
              <w:t>ФОП</w:t>
            </w:r>
          </w:p>
        </w:tc>
      </w:tr>
      <w:tr w:rsidR="00F74D73" w:rsidTr="00F74D73">
        <w:trPr>
          <w:tblCellSpacing w:w="15" w:type="dxa"/>
        </w:trPr>
        <w:tc>
          <w:tcPr>
            <w:tcW w:w="4515" w:type="dxa"/>
            <w:vAlign w:val="center"/>
            <w:hideMark/>
          </w:tcPr>
          <w:p w:rsidR="00F74D73" w:rsidRDefault="00F74D73">
            <w:pPr>
              <w:pStyle w:val="a3"/>
            </w:pPr>
            <w:r>
              <w:t>Психолого-педагогические условия, обеспечивающие развития ребенка.</w:t>
            </w:r>
          </w:p>
        </w:tc>
        <w:tc>
          <w:tcPr>
            <w:tcW w:w="4515" w:type="dxa"/>
            <w:vAlign w:val="center"/>
            <w:hideMark/>
          </w:tcPr>
          <w:p w:rsidR="00F74D73" w:rsidRDefault="00F74D73">
            <w:pPr>
              <w:pStyle w:val="a3"/>
            </w:pPr>
            <w:r>
              <w:t>Психолого-педагогические условия реализации Федеральной программы.</w:t>
            </w:r>
          </w:p>
        </w:tc>
      </w:tr>
      <w:tr w:rsidR="00F74D73" w:rsidTr="00F74D73">
        <w:trPr>
          <w:tblCellSpacing w:w="15" w:type="dxa"/>
        </w:trPr>
        <w:tc>
          <w:tcPr>
            <w:tcW w:w="4515" w:type="dxa"/>
            <w:vAlign w:val="center"/>
            <w:hideMark/>
          </w:tcPr>
          <w:p w:rsidR="00F74D73" w:rsidRDefault="00F74D73">
            <w:pPr>
              <w:pStyle w:val="a3"/>
            </w:pPr>
            <w:r>
              <w:t>Организация развивающей предметно-пространственной среды.</w:t>
            </w:r>
          </w:p>
        </w:tc>
        <w:tc>
          <w:tcPr>
            <w:tcW w:w="4515" w:type="dxa"/>
            <w:vAlign w:val="center"/>
            <w:hideMark/>
          </w:tcPr>
          <w:p w:rsidR="00F74D73" w:rsidRDefault="00F74D73">
            <w:pPr>
              <w:pStyle w:val="a3"/>
            </w:pPr>
            <w:r>
              <w:t>Особенности организации развивающей предметно-пространственной среды.</w:t>
            </w:r>
          </w:p>
        </w:tc>
      </w:tr>
      <w:tr w:rsidR="00F74D73" w:rsidTr="00F74D73">
        <w:trPr>
          <w:tblCellSpacing w:w="15" w:type="dxa"/>
        </w:trPr>
        <w:tc>
          <w:tcPr>
            <w:tcW w:w="4515" w:type="dxa"/>
            <w:vAlign w:val="center"/>
            <w:hideMark/>
          </w:tcPr>
          <w:p w:rsidR="00F74D73" w:rsidRDefault="00F74D73">
            <w:pPr>
              <w:pStyle w:val="a3"/>
            </w:pPr>
            <w:r>
              <w:t>Кадровые условия реализации программы.</w:t>
            </w:r>
          </w:p>
        </w:tc>
        <w:tc>
          <w:tcPr>
            <w:tcW w:w="4515" w:type="dxa"/>
            <w:vAlign w:val="center"/>
            <w:hideMark/>
          </w:tcPr>
          <w:p w:rsidR="00F74D73" w:rsidRDefault="00F74D73">
            <w:pPr>
              <w:pStyle w:val="a3"/>
            </w:pPr>
            <w:r>
              <w:t>Материально-техническое обеспечение, обеспеченность методическими материалами и средствами обучения и воспитания (включая примерный перечень художественной литературы, музыкальных произведений, анимационных произведений).</w:t>
            </w:r>
          </w:p>
        </w:tc>
      </w:tr>
      <w:tr w:rsidR="00F74D73" w:rsidTr="00F74D73">
        <w:trPr>
          <w:tblCellSpacing w:w="15" w:type="dxa"/>
        </w:trPr>
        <w:tc>
          <w:tcPr>
            <w:tcW w:w="4515" w:type="dxa"/>
            <w:vAlign w:val="center"/>
            <w:hideMark/>
          </w:tcPr>
          <w:p w:rsidR="00F74D73" w:rsidRDefault="00F74D73">
            <w:pPr>
              <w:pStyle w:val="a3"/>
            </w:pPr>
            <w:r>
              <w:t>Материально-техническое обеспечение программы.</w:t>
            </w:r>
          </w:p>
        </w:tc>
        <w:tc>
          <w:tcPr>
            <w:tcW w:w="4515" w:type="dxa"/>
            <w:vAlign w:val="center"/>
            <w:hideMark/>
          </w:tcPr>
          <w:p w:rsidR="00F74D73" w:rsidRDefault="00F74D73">
            <w:pPr>
              <w:pStyle w:val="a3"/>
            </w:pPr>
            <w:r>
              <w:t>Кадровые условия реализации Федеральной программы.</w:t>
            </w:r>
          </w:p>
        </w:tc>
      </w:tr>
      <w:tr w:rsidR="00F74D73" w:rsidTr="00F74D73">
        <w:trPr>
          <w:tblCellSpacing w:w="15" w:type="dxa"/>
        </w:trPr>
        <w:tc>
          <w:tcPr>
            <w:tcW w:w="4515" w:type="dxa"/>
            <w:vAlign w:val="center"/>
            <w:hideMark/>
          </w:tcPr>
          <w:p w:rsidR="00F74D73" w:rsidRDefault="00F74D73">
            <w:pPr>
              <w:pStyle w:val="a3"/>
            </w:pPr>
            <w:r>
              <w:t>Финансовые условия реализации программы.</w:t>
            </w:r>
          </w:p>
        </w:tc>
        <w:tc>
          <w:tcPr>
            <w:tcW w:w="4515" w:type="dxa"/>
            <w:vAlign w:val="center"/>
            <w:hideMark/>
          </w:tcPr>
          <w:p w:rsidR="00F74D73" w:rsidRDefault="00F74D73">
            <w:pPr>
              <w:pStyle w:val="a3"/>
            </w:pPr>
            <w:r>
              <w:t>Примерный режим и распорядок дня в дошкольных группах.</w:t>
            </w:r>
          </w:p>
        </w:tc>
      </w:tr>
      <w:tr w:rsidR="00F74D73" w:rsidTr="00F74D73">
        <w:trPr>
          <w:tblCellSpacing w:w="15" w:type="dxa"/>
        </w:trPr>
        <w:tc>
          <w:tcPr>
            <w:tcW w:w="4515" w:type="dxa"/>
            <w:vAlign w:val="center"/>
            <w:hideMark/>
          </w:tcPr>
          <w:p w:rsidR="00F74D73" w:rsidRDefault="00F74D73">
            <w:pPr>
              <w:pStyle w:val="a3"/>
            </w:pPr>
            <w:r>
              <w:t>Планирование образовательной деятельности.</w:t>
            </w:r>
          </w:p>
        </w:tc>
        <w:tc>
          <w:tcPr>
            <w:tcW w:w="4515" w:type="dxa"/>
            <w:vAlign w:val="center"/>
            <w:hideMark/>
          </w:tcPr>
          <w:p w:rsidR="00F74D73" w:rsidRDefault="00F74D73">
            <w:pPr>
              <w:pStyle w:val="a3"/>
            </w:pPr>
            <w:r>
              <w:t>Федеральный календарный план воспитательной работы (включая примерный перечень основных государственных и народных праздников и памятных дат).</w:t>
            </w:r>
          </w:p>
        </w:tc>
      </w:tr>
      <w:tr w:rsidR="00F74D73" w:rsidTr="00F74D73">
        <w:trPr>
          <w:tblCellSpacing w:w="15" w:type="dxa"/>
        </w:trPr>
        <w:tc>
          <w:tcPr>
            <w:tcW w:w="4515" w:type="dxa"/>
            <w:vAlign w:val="center"/>
            <w:hideMark/>
          </w:tcPr>
          <w:p w:rsidR="00F74D73" w:rsidRDefault="00F74D73">
            <w:pPr>
              <w:pStyle w:val="a3"/>
            </w:pPr>
            <w:r>
              <w:t>Режим дня и распорядок.</w:t>
            </w:r>
          </w:p>
        </w:tc>
        <w:tc>
          <w:tcPr>
            <w:tcW w:w="4515" w:type="dxa"/>
            <w:vAlign w:val="center"/>
            <w:hideMark/>
          </w:tcPr>
          <w:p w:rsidR="00F74D73" w:rsidRDefault="00F74D73">
            <w:r>
              <w:t> </w:t>
            </w:r>
          </w:p>
        </w:tc>
      </w:tr>
      <w:tr w:rsidR="00F74D73" w:rsidTr="00F74D73">
        <w:trPr>
          <w:tblCellSpacing w:w="15" w:type="dxa"/>
        </w:trPr>
        <w:tc>
          <w:tcPr>
            <w:tcW w:w="4515" w:type="dxa"/>
            <w:vAlign w:val="center"/>
            <w:hideMark/>
          </w:tcPr>
          <w:p w:rsidR="00F74D73" w:rsidRDefault="00F74D73">
            <w:pPr>
              <w:pStyle w:val="a3"/>
            </w:pPr>
            <w:r>
              <w:t>Перспективы работы по совершенствованию и развитию содержания программы.</w:t>
            </w:r>
          </w:p>
        </w:tc>
        <w:tc>
          <w:tcPr>
            <w:tcW w:w="4515" w:type="dxa"/>
            <w:vAlign w:val="center"/>
            <w:hideMark/>
          </w:tcPr>
          <w:p w:rsidR="00F74D73" w:rsidRDefault="00F74D73">
            <w:r>
              <w:t> </w:t>
            </w:r>
          </w:p>
        </w:tc>
      </w:tr>
      <w:tr w:rsidR="00F74D73" w:rsidTr="00F74D73">
        <w:trPr>
          <w:tblCellSpacing w:w="15" w:type="dxa"/>
        </w:trPr>
        <w:tc>
          <w:tcPr>
            <w:tcW w:w="4515" w:type="dxa"/>
            <w:vAlign w:val="center"/>
            <w:hideMark/>
          </w:tcPr>
          <w:p w:rsidR="00F74D73" w:rsidRDefault="00F74D73">
            <w:pPr>
              <w:pStyle w:val="a3"/>
            </w:pPr>
            <w:r>
              <w:t>Перечень нормативных и нормативно-методических документов.</w:t>
            </w:r>
          </w:p>
        </w:tc>
        <w:tc>
          <w:tcPr>
            <w:tcW w:w="4515" w:type="dxa"/>
            <w:vAlign w:val="center"/>
            <w:hideMark/>
          </w:tcPr>
          <w:p w:rsidR="00F74D73" w:rsidRDefault="00F74D73">
            <w:r>
              <w:t> </w:t>
            </w:r>
          </w:p>
        </w:tc>
      </w:tr>
    </w:tbl>
    <w:p w:rsidR="00F74D73" w:rsidRDefault="00F74D73" w:rsidP="00F74D73">
      <w:pPr>
        <w:pStyle w:val="3"/>
      </w:pPr>
      <w:r>
        <w:t>Сходства</w:t>
      </w:r>
    </w:p>
    <w:p w:rsidR="00F74D73" w:rsidRDefault="00F74D73" w:rsidP="00875B2E">
      <w:pPr>
        <w:numPr>
          <w:ilvl w:val="0"/>
          <w:numId w:val="59"/>
        </w:numPr>
        <w:spacing w:before="100" w:beforeAutospacing="1" w:after="100" w:afterAutospacing="1" w:line="240" w:lineRule="auto"/>
      </w:pPr>
      <w:r>
        <w:t xml:space="preserve">Включенные формулировки </w:t>
      </w:r>
      <w:r>
        <w:rPr>
          <w:rStyle w:val="a5"/>
        </w:rPr>
        <w:t xml:space="preserve">«примерные» </w:t>
      </w:r>
      <w:r>
        <w:t>подразумевают вариативность.</w:t>
      </w:r>
    </w:p>
    <w:p w:rsidR="00F74D73" w:rsidRDefault="00F74D73" w:rsidP="00875B2E">
      <w:pPr>
        <w:numPr>
          <w:ilvl w:val="0"/>
          <w:numId w:val="59"/>
        </w:numPr>
        <w:spacing w:before="100" w:beforeAutospacing="1" w:after="100" w:afterAutospacing="1" w:line="240" w:lineRule="auto"/>
      </w:pPr>
      <w:r>
        <w:t>Имеют одинаковую структуру: целевой, содержательный, организационный разделы.</w:t>
      </w:r>
    </w:p>
    <w:p w:rsidR="00F74D73" w:rsidRDefault="00F74D73" w:rsidP="00875B2E">
      <w:pPr>
        <w:numPr>
          <w:ilvl w:val="0"/>
          <w:numId w:val="59"/>
        </w:numPr>
        <w:spacing w:before="100" w:beforeAutospacing="1" w:after="100" w:afterAutospacing="1" w:line="240" w:lineRule="auto"/>
      </w:pPr>
      <w:r>
        <w:t>Задачи ПООП и ФОП, в большей степени, схожи. Задачи переформулированы, конкретизированы.</w:t>
      </w:r>
    </w:p>
    <w:p w:rsidR="00F74D73" w:rsidRDefault="00F74D73" w:rsidP="00F74D73">
      <w:pPr>
        <w:pStyle w:val="2"/>
      </w:pPr>
      <w:r>
        <w:t>Занятие 20. Корректировки ФГОС ДО в соответствии с ФОП</w:t>
      </w:r>
    </w:p>
    <w:p w:rsidR="00F74D73" w:rsidRDefault="00F74D73" w:rsidP="00F74D73">
      <w:pPr>
        <w:pStyle w:val="a3"/>
      </w:pPr>
      <w:r>
        <w:t xml:space="preserve">В связи с переходом на ФОП, </w:t>
      </w:r>
      <w:proofErr w:type="spellStart"/>
      <w:r>
        <w:t>Минпросвещения</w:t>
      </w:r>
      <w:proofErr w:type="spellEnd"/>
      <w:r>
        <w:t xml:space="preserve"> России внесло изменения в некоторые приказы Министерства образования и науки РФ и Министерства просвещения РФ, касающиеся федеральных </w:t>
      </w:r>
      <w:proofErr w:type="gramStart"/>
      <w:r>
        <w:t>государственных образовательных стандартов общего образования и образования</w:t>
      </w:r>
      <w:proofErr w:type="gramEnd"/>
      <w:r>
        <w:t xml:space="preserve"> обучающихся с ограниченными возможностями здоровья и умственной отсталостью (интеллектуальными нарушениями).</w:t>
      </w:r>
    </w:p>
    <w:p w:rsidR="00F74D73" w:rsidRDefault="00F74D73" w:rsidP="00F74D73">
      <w:pPr>
        <w:pStyle w:val="a3"/>
      </w:pPr>
      <w:r>
        <w:t>В частности, переход ДОУ на федеральные образовательные программы обусловил те изменения, которые были внесены в федеральный образовательный стандарт дошкольного образования (ФГОС ДО).</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544"/>
        <w:gridCol w:w="3440"/>
        <w:gridCol w:w="4016"/>
      </w:tblGrid>
      <w:tr w:rsidR="00F74D73" w:rsidTr="00F74D73">
        <w:trPr>
          <w:tblCellSpacing w:w="15" w:type="dxa"/>
        </w:trPr>
        <w:tc>
          <w:tcPr>
            <w:tcW w:w="1530" w:type="dxa"/>
            <w:vAlign w:val="center"/>
            <w:hideMark/>
          </w:tcPr>
          <w:p w:rsidR="00F74D73" w:rsidRDefault="00F74D73">
            <w:pPr>
              <w:pStyle w:val="a3"/>
            </w:pPr>
            <w:r>
              <w:rPr>
                <w:rStyle w:val="a5"/>
              </w:rPr>
              <w:t xml:space="preserve">Пункт ФГОС </w:t>
            </w:r>
          </w:p>
        </w:tc>
        <w:tc>
          <w:tcPr>
            <w:tcW w:w="3465" w:type="dxa"/>
            <w:vAlign w:val="center"/>
            <w:hideMark/>
          </w:tcPr>
          <w:p w:rsidR="00F74D73" w:rsidRDefault="00F74D73">
            <w:pPr>
              <w:pStyle w:val="a3"/>
            </w:pPr>
            <w:r>
              <w:rPr>
                <w:rStyle w:val="a5"/>
              </w:rPr>
              <w:t xml:space="preserve">Как стало </w:t>
            </w:r>
          </w:p>
        </w:tc>
        <w:tc>
          <w:tcPr>
            <w:tcW w:w="4005" w:type="dxa"/>
            <w:vAlign w:val="center"/>
            <w:hideMark/>
          </w:tcPr>
          <w:p w:rsidR="00F74D73" w:rsidRDefault="00F74D73">
            <w:pPr>
              <w:pStyle w:val="a3"/>
            </w:pPr>
            <w:r>
              <w:rPr>
                <w:rStyle w:val="a5"/>
              </w:rPr>
              <w:t xml:space="preserve">Как было </w:t>
            </w:r>
          </w:p>
        </w:tc>
      </w:tr>
      <w:tr w:rsidR="00F74D73" w:rsidTr="00F74D73">
        <w:trPr>
          <w:tblCellSpacing w:w="15" w:type="dxa"/>
        </w:trPr>
        <w:tc>
          <w:tcPr>
            <w:tcW w:w="1530" w:type="dxa"/>
            <w:vAlign w:val="center"/>
            <w:hideMark/>
          </w:tcPr>
          <w:p w:rsidR="00F74D73" w:rsidRDefault="00F74D73">
            <w:pPr>
              <w:pStyle w:val="a3"/>
            </w:pPr>
            <w:r>
              <w:t>Подп. 3 п. 6</w:t>
            </w:r>
          </w:p>
        </w:tc>
        <w:tc>
          <w:tcPr>
            <w:tcW w:w="3465" w:type="dxa"/>
            <w:vAlign w:val="center"/>
            <w:hideMark/>
          </w:tcPr>
          <w:p w:rsidR="00F74D73" w:rsidRDefault="00F74D73">
            <w:pPr>
              <w:pStyle w:val="a3"/>
            </w:pPr>
            <w:r>
              <w:t>Стандарт направлен на решение следующих задач:</w:t>
            </w:r>
          </w:p>
          <w:p w:rsidR="00F74D73" w:rsidRDefault="00F74D73">
            <w:pPr>
              <w:pStyle w:val="a3"/>
            </w:pPr>
            <w:r>
              <w:t>&lt;…&gt;</w:t>
            </w:r>
          </w:p>
          <w:p w:rsidR="00F74D73" w:rsidRDefault="00F74D73">
            <w:pPr>
              <w:pStyle w:val="a3"/>
            </w:pPr>
            <w: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Pr>
                <w:rStyle w:val="a5"/>
              </w:rPr>
              <w:t>преемственность образовательных</w:t>
            </w:r>
            <w:r>
              <w:t xml:space="preserve"> </w:t>
            </w:r>
            <w:r>
              <w:rPr>
                <w:rStyle w:val="a5"/>
              </w:rPr>
              <w:t xml:space="preserve">программ </w:t>
            </w:r>
            <w:r>
              <w:t>дошкольного и начального общего образования).</w:t>
            </w:r>
          </w:p>
        </w:tc>
        <w:tc>
          <w:tcPr>
            <w:tcW w:w="4005" w:type="dxa"/>
            <w:vAlign w:val="center"/>
            <w:hideMark/>
          </w:tcPr>
          <w:p w:rsidR="00F74D73" w:rsidRDefault="00F74D73">
            <w:pPr>
              <w:pStyle w:val="a3"/>
            </w:pPr>
            <w:r>
              <w:t>Стандарт направлен на решение следующих задач:</w:t>
            </w:r>
          </w:p>
          <w:p w:rsidR="00F74D73" w:rsidRDefault="00F74D73">
            <w:pPr>
              <w:pStyle w:val="a3"/>
            </w:pPr>
            <w:r>
              <w:t>&lt;…&gt;</w:t>
            </w:r>
          </w:p>
          <w:p w:rsidR="00F74D73" w:rsidRDefault="00F74D73">
            <w:pPr>
              <w:pStyle w:val="a3"/>
            </w:pPr>
            <w:r>
              <w:t xml:space="preserve">3) обеспечения преемственности целей, задач и содержания образования, реализуемых в рамках образовательных программ различных уровней (далее – </w:t>
            </w:r>
            <w:r>
              <w:rPr>
                <w:rStyle w:val="a5"/>
              </w:rPr>
              <w:t>преемственность основных образовательных программ</w:t>
            </w:r>
            <w:r>
              <w:t xml:space="preserve"> дошкольного и начального общего образования).</w:t>
            </w:r>
          </w:p>
        </w:tc>
      </w:tr>
      <w:tr w:rsidR="00F74D73" w:rsidTr="00F74D73">
        <w:trPr>
          <w:tblCellSpacing w:w="15" w:type="dxa"/>
        </w:trPr>
        <w:tc>
          <w:tcPr>
            <w:tcW w:w="1530" w:type="dxa"/>
            <w:vAlign w:val="center"/>
            <w:hideMark/>
          </w:tcPr>
          <w:p w:rsidR="00F74D73" w:rsidRDefault="00F74D73">
            <w:pPr>
              <w:pStyle w:val="a3"/>
            </w:pPr>
            <w:r>
              <w:t>П. 1.7</w:t>
            </w:r>
          </w:p>
        </w:tc>
        <w:tc>
          <w:tcPr>
            <w:tcW w:w="3465" w:type="dxa"/>
            <w:vAlign w:val="center"/>
            <w:hideMark/>
          </w:tcPr>
          <w:p w:rsidR="00F74D73" w:rsidRDefault="00F74D73">
            <w:pPr>
              <w:pStyle w:val="a3"/>
            </w:pPr>
            <w:r>
              <w:t>Стандарт является основой для:</w:t>
            </w:r>
          </w:p>
          <w:p w:rsidR="00F74D73" w:rsidRDefault="00F74D73">
            <w:pPr>
              <w:pStyle w:val="a3"/>
            </w:pPr>
            <w:r>
              <w:t xml:space="preserve">1) разработки </w:t>
            </w:r>
            <w:r>
              <w:rPr>
                <w:rStyle w:val="a5"/>
              </w:rPr>
              <w:t>федеральной образовательной программы дошкольного образования (далее – Федеральная программа)</w:t>
            </w:r>
            <w:r>
              <w:t>;</w:t>
            </w:r>
          </w:p>
          <w:p w:rsidR="00F74D73" w:rsidRDefault="00F74D73">
            <w:pPr>
              <w:pStyle w:val="a3"/>
            </w:pPr>
            <w:r>
              <w:t>2) разработки Программы;</w:t>
            </w:r>
          </w:p>
          <w:p w:rsidR="00F74D73" w:rsidRDefault="00F74D73">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tc>
        <w:tc>
          <w:tcPr>
            <w:tcW w:w="4005" w:type="dxa"/>
            <w:vAlign w:val="center"/>
            <w:hideMark/>
          </w:tcPr>
          <w:p w:rsidR="00F74D73" w:rsidRDefault="00F74D73">
            <w:pPr>
              <w:pStyle w:val="a3"/>
            </w:pPr>
            <w:r>
              <w:t>Стандарт является основой для:</w:t>
            </w:r>
          </w:p>
          <w:p w:rsidR="00F74D73" w:rsidRDefault="00F74D73">
            <w:pPr>
              <w:pStyle w:val="a3"/>
            </w:pPr>
            <w:r>
              <w:t>1) разработки Программы;</w:t>
            </w:r>
          </w:p>
          <w:p w:rsidR="00F74D73" w:rsidRDefault="00F74D73">
            <w:pPr>
              <w:pStyle w:val="a3"/>
            </w:pPr>
            <w:r>
              <w:t xml:space="preserve">2) разработки </w:t>
            </w:r>
            <w:r>
              <w:rPr>
                <w:rStyle w:val="a5"/>
              </w:rPr>
              <w:t>вариативных примерных образовательных программ дошкольного образования (далее – Примерные программы)</w:t>
            </w:r>
            <w:r>
              <w:t>;</w:t>
            </w:r>
          </w:p>
          <w:p w:rsidR="00F74D73" w:rsidRDefault="00F74D73">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tc>
      </w:tr>
      <w:tr w:rsidR="00F74D73" w:rsidTr="00F74D73">
        <w:trPr>
          <w:tblCellSpacing w:w="15" w:type="dxa"/>
        </w:trPr>
        <w:tc>
          <w:tcPr>
            <w:tcW w:w="1530" w:type="dxa"/>
            <w:vAlign w:val="center"/>
            <w:hideMark/>
          </w:tcPr>
          <w:p w:rsidR="00F74D73" w:rsidRDefault="00F74D73">
            <w:pPr>
              <w:pStyle w:val="a3"/>
            </w:pPr>
            <w:proofErr w:type="spellStart"/>
            <w:r>
              <w:t>Абз</w:t>
            </w:r>
            <w:proofErr w:type="spellEnd"/>
            <w:r>
              <w:t>. 1 п. 2.5</w:t>
            </w:r>
          </w:p>
        </w:tc>
        <w:tc>
          <w:tcPr>
            <w:tcW w:w="3465" w:type="dxa"/>
            <w:vAlign w:val="center"/>
            <w:hideMark/>
          </w:tcPr>
          <w:p w:rsidR="00F74D73" w:rsidRDefault="00F74D73">
            <w:pPr>
              <w:pStyle w:val="a3"/>
            </w:pPr>
            <w:r>
              <w:t xml:space="preserve">Программа разрабатывается и утверждается Организацией самостоятельно в соответствии с настоящим Стандартом и </w:t>
            </w:r>
            <w:r>
              <w:rPr>
                <w:rStyle w:val="a5"/>
              </w:rPr>
              <w:t>Федеральной программой.</w:t>
            </w:r>
          </w:p>
        </w:tc>
        <w:tc>
          <w:tcPr>
            <w:tcW w:w="4005" w:type="dxa"/>
            <w:vAlign w:val="center"/>
            <w:hideMark/>
          </w:tcPr>
          <w:p w:rsidR="00F74D73" w:rsidRDefault="00F74D73">
            <w:pPr>
              <w:pStyle w:val="a3"/>
            </w:pPr>
            <w:r>
              <w:t xml:space="preserve">Программа разрабатывается и утверждается Организацией самостоятельно в соответствии с настоящим Стандартом и </w:t>
            </w:r>
            <w:r>
              <w:rPr>
                <w:rStyle w:val="a5"/>
              </w:rPr>
              <w:t>с учетом Примерных программ.</w:t>
            </w:r>
          </w:p>
        </w:tc>
      </w:tr>
      <w:tr w:rsidR="00F74D73" w:rsidTr="00F74D73">
        <w:trPr>
          <w:tblCellSpacing w:w="15" w:type="dxa"/>
        </w:trPr>
        <w:tc>
          <w:tcPr>
            <w:tcW w:w="1530" w:type="dxa"/>
            <w:vAlign w:val="center"/>
            <w:hideMark/>
          </w:tcPr>
          <w:p w:rsidR="00F74D73" w:rsidRDefault="00F74D73">
            <w:pPr>
              <w:pStyle w:val="a3"/>
            </w:pPr>
            <w:r>
              <w:t>П. 2.6</w:t>
            </w:r>
          </w:p>
        </w:tc>
        <w:tc>
          <w:tcPr>
            <w:tcW w:w="3465" w:type="dxa"/>
            <w:vAlign w:val="center"/>
            <w:hideMark/>
          </w:tcPr>
          <w:p w:rsidR="00F74D73" w:rsidRDefault="00F74D73">
            <w:pPr>
              <w:pStyle w:val="a3"/>
            </w:pPr>
            <w:r>
              <w:rPr>
                <w:rStyle w:val="a7"/>
              </w:rPr>
              <w:t>Суть правок:</w:t>
            </w:r>
            <w:r>
              <w:t xml:space="preserve"> подробно описано, на что должно быть направлено содержание образовательных областей – социально-коммуникативного, познавательного, речевого, художественно-эстетического и физического развития.</w:t>
            </w:r>
          </w:p>
        </w:tc>
        <w:tc>
          <w:tcPr>
            <w:tcW w:w="4005" w:type="dxa"/>
            <w:vAlign w:val="center"/>
            <w:hideMark/>
          </w:tcPr>
          <w:p w:rsidR="00F74D73" w:rsidRDefault="00F74D73">
            <w:pPr>
              <w:pStyle w:val="a3"/>
            </w:pPr>
            <w:r>
              <w:t>Направленность содержания  образовательных областей изложено более сжато.</w:t>
            </w:r>
          </w:p>
        </w:tc>
      </w:tr>
      <w:tr w:rsidR="00F74D73" w:rsidTr="00F74D73">
        <w:trPr>
          <w:tblCellSpacing w:w="15" w:type="dxa"/>
        </w:trPr>
        <w:tc>
          <w:tcPr>
            <w:tcW w:w="1530" w:type="dxa"/>
            <w:vAlign w:val="center"/>
            <w:hideMark/>
          </w:tcPr>
          <w:p w:rsidR="00F74D73" w:rsidRDefault="00F74D73">
            <w:pPr>
              <w:pStyle w:val="a3"/>
            </w:pPr>
            <w:r>
              <w:t>П. 2.7</w:t>
            </w:r>
          </w:p>
        </w:tc>
        <w:tc>
          <w:tcPr>
            <w:tcW w:w="3465" w:type="dxa"/>
            <w:vAlign w:val="center"/>
            <w:hideMark/>
          </w:tcPr>
          <w:p w:rsidR="00F74D73" w:rsidRDefault="00F74D73">
            <w:pPr>
              <w:pStyle w:val="a3"/>
            </w:pPr>
            <w:r>
              <w:rPr>
                <w:rStyle w:val="a7"/>
              </w:rPr>
              <w:t>Суть правок:</w:t>
            </w:r>
            <w:r>
              <w:t xml:space="preserve"> детально описаны возможные виды деятельности воспитанников в зависимости от возраста.</w:t>
            </w:r>
          </w:p>
        </w:tc>
        <w:tc>
          <w:tcPr>
            <w:tcW w:w="4005" w:type="dxa"/>
            <w:vAlign w:val="center"/>
            <w:hideMark/>
          </w:tcPr>
          <w:p w:rsidR="00F74D73" w:rsidRDefault="00F74D73">
            <w:pPr>
              <w:pStyle w:val="a3"/>
            </w:pPr>
            <w:r>
              <w:t>Виды деятельности детей имеют общее описание и предусматривают сквозные механизмы развития – общение, игру, познавательно-исследовательскую деятельность.</w:t>
            </w:r>
          </w:p>
        </w:tc>
      </w:tr>
      <w:tr w:rsidR="00F74D73" w:rsidTr="00F74D73">
        <w:trPr>
          <w:tblCellSpacing w:w="15" w:type="dxa"/>
        </w:trPr>
        <w:tc>
          <w:tcPr>
            <w:tcW w:w="1530" w:type="dxa"/>
            <w:vAlign w:val="center"/>
            <w:hideMark/>
          </w:tcPr>
          <w:p w:rsidR="00F74D73" w:rsidRDefault="00F74D73">
            <w:pPr>
              <w:pStyle w:val="a3"/>
            </w:pPr>
            <w:r>
              <w:t>П. 2.10</w:t>
            </w:r>
          </w:p>
        </w:tc>
        <w:tc>
          <w:tcPr>
            <w:tcW w:w="3465" w:type="dxa"/>
            <w:vAlign w:val="center"/>
            <w:hideMark/>
          </w:tcPr>
          <w:p w:rsidR="00F74D73" w:rsidRDefault="00F74D73">
            <w:pPr>
              <w:pStyle w:val="a3"/>
            </w:pPr>
            <w:r>
              <w:t xml:space="preserve">Объем обязательной части Программы </w:t>
            </w:r>
            <w:r>
              <w:rPr>
                <w:rStyle w:val="a5"/>
              </w:rPr>
              <w:t xml:space="preserve">должен соответствовать Федеральной программе и составлять не менее 60% </w:t>
            </w:r>
            <w:r>
              <w:t xml:space="preserve">от общего объема Программы; часть, формируемая участниками образовательных отношений, – не более 40%. </w:t>
            </w:r>
            <w:r>
              <w:rPr>
                <w:rStyle w:val="a5"/>
              </w:rPr>
              <w:t>Содержание и планируемые результаты Программы должны быть не ниже соответствующих содержания и планируемых результатов Федеральной программы.</w:t>
            </w:r>
          </w:p>
        </w:tc>
        <w:tc>
          <w:tcPr>
            <w:tcW w:w="4005" w:type="dxa"/>
            <w:vAlign w:val="center"/>
            <w:hideMark/>
          </w:tcPr>
          <w:p w:rsidR="00F74D73" w:rsidRDefault="00F74D73">
            <w:pPr>
              <w:pStyle w:val="a3"/>
            </w:pPr>
            <w:r>
              <w:rPr>
                <w:rStyle w:val="a5"/>
              </w:rPr>
              <w:t>Рекомендуется, чтобы объем обязательной части Программы составлял не менее 60%</w:t>
            </w:r>
            <w:r>
              <w:t xml:space="preserve"> от её общего объема; часть, формируемая участниками образовательных отношений, – не более 40%.</w:t>
            </w:r>
          </w:p>
        </w:tc>
      </w:tr>
      <w:tr w:rsidR="00F74D73" w:rsidTr="00F74D73">
        <w:trPr>
          <w:tblCellSpacing w:w="15" w:type="dxa"/>
        </w:trPr>
        <w:tc>
          <w:tcPr>
            <w:tcW w:w="1530" w:type="dxa"/>
            <w:vAlign w:val="center"/>
            <w:hideMark/>
          </w:tcPr>
          <w:p w:rsidR="00F74D73" w:rsidRDefault="00F74D73">
            <w:pPr>
              <w:pStyle w:val="a3"/>
            </w:pPr>
            <w:proofErr w:type="spellStart"/>
            <w:r>
              <w:t>Абз</w:t>
            </w:r>
            <w:proofErr w:type="spellEnd"/>
            <w:r>
              <w:t>. 3</w:t>
            </w:r>
          </w:p>
          <w:p w:rsidR="00F74D73" w:rsidRDefault="00F74D73">
            <w:pPr>
              <w:pStyle w:val="a3"/>
            </w:pPr>
            <w:r>
              <w:t>п. 2.11.2</w:t>
            </w:r>
          </w:p>
        </w:tc>
        <w:tc>
          <w:tcPr>
            <w:tcW w:w="3465" w:type="dxa"/>
            <w:vAlign w:val="center"/>
            <w:hideMark/>
          </w:tcPr>
          <w:p w:rsidR="00F74D73" w:rsidRDefault="00F74D73">
            <w:pPr>
              <w:pStyle w:val="a3"/>
            </w:pPr>
            <w:r>
              <w:t>Содержательный раздел Программы должен включать:</w:t>
            </w:r>
          </w:p>
          <w:p w:rsidR="00F74D73" w:rsidRDefault="00F74D73">
            <w:pPr>
              <w:pStyle w:val="a3"/>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w:t>
            </w:r>
            <w:r>
              <w:rPr>
                <w:rStyle w:val="a5"/>
              </w:rPr>
              <w:t>Федеральной программой</w:t>
            </w:r>
            <w:r>
              <w:t xml:space="preserve"> и с учетом используемых методических пособий, обеспечивающих реализацию данного содержания.</w:t>
            </w:r>
          </w:p>
        </w:tc>
        <w:tc>
          <w:tcPr>
            <w:tcW w:w="4005" w:type="dxa"/>
            <w:vAlign w:val="center"/>
            <w:hideMark/>
          </w:tcPr>
          <w:p w:rsidR="00F74D73" w:rsidRDefault="00F74D73">
            <w:pPr>
              <w:pStyle w:val="a3"/>
            </w:pPr>
            <w:r>
              <w:t>Содержательный раздел Программы должен включать:</w:t>
            </w:r>
          </w:p>
          <w:p w:rsidR="00F74D73" w:rsidRDefault="00F74D73">
            <w:pPr>
              <w:pStyle w:val="a3"/>
            </w:pPr>
            <w:r>
              <w:t xml:space="preserve">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w:t>
            </w:r>
            <w:r>
              <w:rPr>
                <w:rStyle w:val="a5"/>
              </w:rPr>
              <w:t xml:space="preserve">вариативных примерных основных образовательных программ дошкольного образования, </w:t>
            </w:r>
            <w:r>
              <w:t>методических пособий, обеспечивающих реализацию данного содержания.</w:t>
            </w:r>
          </w:p>
        </w:tc>
      </w:tr>
      <w:tr w:rsidR="00F74D73" w:rsidTr="00F74D73">
        <w:trPr>
          <w:tblCellSpacing w:w="15" w:type="dxa"/>
        </w:trPr>
        <w:tc>
          <w:tcPr>
            <w:tcW w:w="1530" w:type="dxa"/>
            <w:vAlign w:val="center"/>
            <w:hideMark/>
          </w:tcPr>
          <w:p w:rsidR="00F74D73" w:rsidRDefault="00F74D73">
            <w:pPr>
              <w:pStyle w:val="a3"/>
            </w:pPr>
            <w:proofErr w:type="spellStart"/>
            <w:r>
              <w:t>Абз</w:t>
            </w:r>
            <w:proofErr w:type="spellEnd"/>
            <w:r>
              <w:t>. 1</w:t>
            </w:r>
          </w:p>
          <w:p w:rsidR="00F74D73" w:rsidRDefault="00F74D73">
            <w:pPr>
              <w:pStyle w:val="a3"/>
            </w:pPr>
            <w:r>
              <w:t>п. 2.12</w:t>
            </w:r>
          </w:p>
        </w:tc>
        <w:tc>
          <w:tcPr>
            <w:tcW w:w="3465" w:type="dxa"/>
            <w:vAlign w:val="center"/>
            <w:hideMark/>
          </w:tcPr>
          <w:p w:rsidR="00F74D73" w:rsidRDefault="00F74D73">
            <w:pPr>
              <w:pStyle w:val="a3"/>
            </w:pPr>
            <w:r>
              <w:t xml:space="preserve">Обязательная часть Программы </w:t>
            </w:r>
            <w:r>
              <w:rPr>
                <w:rStyle w:val="a5"/>
              </w:rPr>
              <w:t xml:space="preserve">должна соответствовать Федеральной программе </w:t>
            </w:r>
            <w:r>
              <w:t>и оформляется в виде ссылки на</w:t>
            </w:r>
            <w:r>
              <w:rPr>
                <w:rStyle w:val="a5"/>
              </w:rPr>
              <w:t xml:space="preserve"> нее. Содержание и планируемые результаты Программы должны быть не ниже соответствующих содержания и планируемых результатов Федеральной программы.</w:t>
            </w:r>
          </w:p>
        </w:tc>
        <w:tc>
          <w:tcPr>
            <w:tcW w:w="4005" w:type="dxa"/>
            <w:vAlign w:val="center"/>
            <w:hideMark/>
          </w:tcPr>
          <w:p w:rsidR="00F74D73" w:rsidRDefault="00F74D73">
            <w:pPr>
              <w:pStyle w:val="a3"/>
            </w:pPr>
            <w:r>
              <w:rPr>
                <w:rStyle w:val="a5"/>
              </w:rPr>
              <w:t>В случае если</w:t>
            </w:r>
            <w:r>
              <w:t xml:space="preserve"> обязательная часть Программы </w:t>
            </w:r>
            <w:r>
              <w:rPr>
                <w:rStyle w:val="a5"/>
              </w:rPr>
              <w:t>соответствует примерной программе, она</w:t>
            </w:r>
            <w:r>
              <w:t xml:space="preserve"> оформляется в виде ссылки на </w:t>
            </w:r>
            <w:r>
              <w:rPr>
                <w:rStyle w:val="a5"/>
              </w:rPr>
              <w:t>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tc>
      </w:tr>
      <w:tr w:rsidR="00F74D73" w:rsidTr="00F74D73">
        <w:trPr>
          <w:tblCellSpacing w:w="15" w:type="dxa"/>
        </w:trPr>
        <w:tc>
          <w:tcPr>
            <w:tcW w:w="1530" w:type="dxa"/>
            <w:vAlign w:val="center"/>
            <w:hideMark/>
          </w:tcPr>
          <w:p w:rsidR="00F74D73" w:rsidRDefault="00F74D73">
            <w:pPr>
              <w:pStyle w:val="a3"/>
            </w:pPr>
            <w:proofErr w:type="spellStart"/>
            <w:r>
              <w:t>Абз</w:t>
            </w:r>
            <w:proofErr w:type="spellEnd"/>
            <w:r>
              <w:t>. 4</w:t>
            </w:r>
          </w:p>
          <w:p w:rsidR="00F74D73" w:rsidRDefault="00F74D73">
            <w:pPr>
              <w:pStyle w:val="a3"/>
            </w:pPr>
            <w:r>
              <w:t>п. 2.13</w:t>
            </w:r>
          </w:p>
        </w:tc>
        <w:tc>
          <w:tcPr>
            <w:tcW w:w="3465" w:type="dxa"/>
            <w:vAlign w:val="center"/>
            <w:hideMark/>
          </w:tcPr>
          <w:p w:rsidR="00F74D73" w:rsidRDefault="00F74D73">
            <w:pPr>
              <w:pStyle w:val="a3"/>
            </w:pPr>
            <w:r>
              <w:t>В краткой презентации Программы должны быть указаны:</w:t>
            </w:r>
          </w:p>
          <w:p w:rsidR="00F74D73" w:rsidRDefault="00F74D73">
            <w:pPr>
              <w:pStyle w:val="a3"/>
            </w:pPr>
            <w:r>
              <w:t>&lt;…&gt;</w:t>
            </w:r>
          </w:p>
          <w:p w:rsidR="00F74D73" w:rsidRDefault="00F74D73">
            <w:pPr>
              <w:pStyle w:val="a3"/>
            </w:pPr>
            <w:r>
              <w:t xml:space="preserve">2) </w:t>
            </w:r>
            <w:r>
              <w:rPr>
                <w:rStyle w:val="a5"/>
              </w:rPr>
              <w:t>ссылка на Федеральную программу.</w:t>
            </w:r>
          </w:p>
        </w:tc>
        <w:tc>
          <w:tcPr>
            <w:tcW w:w="4005" w:type="dxa"/>
            <w:vAlign w:val="center"/>
            <w:hideMark/>
          </w:tcPr>
          <w:p w:rsidR="00F74D73" w:rsidRDefault="00F74D73">
            <w:pPr>
              <w:pStyle w:val="a3"/>
            </w:pPr>
            <w:r>
              <w:t>В краткой презентации Программы должны быть указаны:</w:t>
            </w:r>
          </w:p>
          <w:p w:rsidR="00F74D73" w:rsidRDefault="00F74D73">
            <w:pPr>
              <w:pStyle w:val="a3"/>
            </w:pPr>
            <w:r>
              <w:t>&lt;…&gt;</w:t>
            </w:r>
          </w:p>
          <w:p w:rsidR="00F74D73" w:rsidRDefault="00F74D73">
            <w:pPr>
              <w:pStyle w:val="a3"/>
            </w:pPr>
            <w:r>
              <w:t xml:space="preserve">2) </w:t>
            </w:r>
            <w:r>
              <w:rPr>
                <w:rStyle w:val="a5"/>
              </w:rPr>
              <w:t>используемые Примерные программы.</w:t>
            </w:r>
          </w:p>
        </w:tc>
      </w:tr>
      <w:tr w:rsidR="00F74D73" w:rsidTr="00F74D73">
        <w:trPr>
          <w:tblCellSpacing w:w="15" w:type="dxa"/>
        </w:trPr>
        <w:tc>
          <w:tcPr>
            <w:tcW w:w="1530" w:type="dxa"/>
            <w:vAlign w:val="center"/>
            <w:hideMark/>
          </w:tcPr>
          <w:p w:rsidR="00F74D73" w:rsidRDefault="00F74D73">
            <w:pPr>
              <w:pStyle w:val="a3"/>
            </w:pPr>
            <w:r>
              <w:t>Глава III</w:t>
            </w:r>
          </w:p>
        </w:tc>
        <w:tc>
          <w:tcPr>
            <w:tcW w:w="3465" w:type="dxa"/>
            <w:vAlign w:val="center"/>
            <w:hideMark/>
          </w:tcPr>
          <w:p w:rsidR="00F74D73" w:rsidRDefault="00F74D73">
            <w:pPr>
              <w:pStyle w:val="a3"/>
            </w:pPr>
            <w:r>
              <w:t xml:space="preserve">Требования к условиям реализации </w:t>
            </w:r>
            <w:r>
              <w:rPr>
                <w:rStyle w:val="a5"/>
              </w:rPr>
              <w:t>образовательной</w:t>
            </w:r>
            <w:r>
              <w:t xml:space="preserve"> </w:t>
            </w:r>
            <w:r>
              <w:rPr>
                <w:rStyle w:val="a5"/>
              </w:rPr>
              <w:t>программы</w:t>
            </w:r>
            <w:r>
              <w:t xml:space="preserve"> дошкольного образования.</w:t>
            </w:r>
          </w:p>
        </w:tc>
        <w:tc>
          <w:tcPr>
            <w:tcW w:w="4005" w:type="dxa"/>
            <w:vAlign w:val="center"/>
            <w:hideMark/>
          </w:tcPr>
          <w:p w:rsidR="00F74D73" w:rsidRDefault="00F74D73">
            <w:pPr>
              <w:pStyle w:val="a3"/>
            </w:pPr>
            <w:r>
              <w:t xml:space="preserve">Требования к условиям реализации </w:t>
            </w:r>
            <w:r>
              <w:rPr>
                <w:rStyle w:val="a5"/>
              </w:rPr>
              <w:t>основной</w:t>
            </w:r>
            <w:r>
              <w:t xml:space="preserve"> </w:t>
            </w:r>
            <w:r>
              <w:rPr>
                <w:rStyle w:val="a5"/>
              </w:rPr>
              <w:t>образовательной программы</w:t>
            </w:r>
            <w:r>
              <w:t xml:space="preserve"> дошкольного образования.</w:t>
            </w:r>
          </w:p>
        </w:tc>
      </w:tr>
      <w:tr w:rsidR="00F74D73" w:rsidTr="00F74D73">
        <w:trPr>
          <w:tblCellSpacing w:w="15" w:type="dxa"/>
        </w:trPr>
        <w:tc>
          <w:tcPr>
            <w:tcW w:w="1530" w:type="dxa"/>
            <w:vAlign w:val="center"/>
            <w:hideMark/>
          </w:tcPr>
          <w:p w:rsidR="00F74D73" w:rsidRDefault="00F74D73">
            <w:pPr>
              <w:pStyle w:val="a3"/>
            </w:pPr>
            <w:r>
              <w:t>П. 3.2</w:t>
            </w:r>
          </w:p>
        </w:tc>
        <w:tc>
          <w:tcPr>
            <w:tcW w:w="3465" w:type="dxa"/>
            <w:vAlign w:val="center"/>
            <w:hideMark/>
          </w:tcPr>
          <w:p w:rsidR="00F74D73" w:rsidRDefault="00F74D73">
            <w:pPr>
              <w:pStyle w:val="a3"/>
            </w:pPr>
            <w:r>
              <w:t xml:space="preserve">Требования к психолого-педагогическим условиям реализации </w:t>
            </w:r>
            <w:r>
              <w:rPr>
                <w:rStyle w:val="a5"/>
              </w:rPr>
              <w:t>Программы.</w:t>
            </w:r>
          </w:p>
        </w:tc>
        <w:tc>
          <w:tcPr>
            <w:tcW w:w="4005" w:type="dxa"/>
            <w:vAlign w:val="center"/>
            <w:hideMark/>
          </w:tcPr>
          <w:p w:rsidR="00F74D73" w:rsidRDefault="00F74D73">
            <w:pPr>
              <w:pStyle w:val="a3"/>
            </w:pPr>
            <w:r>
              <w:t xml:space="preserve">Требования к психолого-педагогическим условиям реализации </w:t>
            </w:r>
            <w:r>
              <w:rPr>
                <w:rStyle w:val="a5"/>
              </w:rPr>
              <w:t>основной образовательной программы дошкольного образования.</w:t>
            </w:r>
          </w:p>
        </w:tc>
      </w:tr>
      <w:tr w:rsidR="00F74D73" w:rsidTr="00F74D73">
        <w:trPr>
          <w:tblCellSpacing w:w="15" w:type="dxa"/>
        </w:trPr>
        <w:tc>
          <w:tcPr>
            <w:tcW w:w="1530" w:type="dxa"/>
            <w:vAlign w:val="center"/>
            <w:hideMark/>
          </w:tcPr>
          <w:p w:rsidR="00F74D73" w:rsidRDefault="00F74D73">
            <w:pPr>
              <w:pStyle w:val="a3"/>
            </w:pPr>
            <w:r>
              <w:t>П. 3.2.9</w:t>
            </w:r>
          </w:p>
        </w:tc>
        <w:tc>
          <w:tcPr>
            <w:tcW w:w="3465" w:type="dxa"/>
            <w:vAlign w:val="center"/>
            <w:hideMark/>
          </w:tcPr>
          <w:p w:rsidR="00F74D73" w:rsidRDefault="00F74D73">
            <w:pPr>
              <w:pStyle w:val="a3"/>
            </w:pPr>
            <w:r>
              <w:rPr>
                <w:rStyle w:val="a7"/>
              </w:rPr>
              <w:t>Суть правок:</w:t>
            </w:r>
            <w:r>
              <w:t xml:space="preserve"> старый СанПиН детского сада заменен на СанПиН 1.2.3685-21 и СП 2.4.3648-20.</w:t>
            </w:r>
          </w:p>
        </w:tc>
        <w:tc>
          <w:tcPr>
            <w:tcW w:w="4005" w:type="dxa"/>
            <w:vAlign w:val="center"/>
            <w:hideMark/>
          </w:tcPr>
          <w:p w:rsidR="00F74D73" w:rsidRDefault="00F74D73">
            <w:pPr>
              <w:pStyle w:val="a3"/>
            </w:pPr>
            <w:r>
              <w:t>Упоминается старый СанПиН 2.4.1.3049-13.</w:t>
            </w:r>
          </w:p>
        </w:tc>
      </w:tr>
      <w:tr w:rsidR="00F74D73" w:rsidTr="00F74D73">
        <w:trPr>
          <w:tblCellSpacing w:w="15" w:type="dxa"/>
        </w:trPr>
        <w:tc>
          <w:tcPr>
            <w:tcW w:w="1530" w:type="dxa"/>
            <w:vAlign w:val="center"/>
            <w:hideMark/>
          </w:tcPr>
          <w:p w:rsidR="00F74D73" w:rsidRDefault="00F74D73">
            <w:pPr>
              <w:pStyle w:val="a3"/>
            </w:pPr>
            <w:r>
              <w:t>П. 3.5</w:t>
            </w:r>
          </w:p>
        </w:tc>
        <w:tc>
          <w:tcPr>
            <w:tcW w:w="3465" w:type="dxa"/>
            <w:vAlign w:val="center"/>
            <w:hideMark/>
          </w:tcPr>
          <w:p w:rsidR="00F74D73" w:rsidRDefault="00F74D73">
            <w:pPr>
              <w:pStyle w:val="a3"/>
            </w:pPr>
            <w:r>
              <w:t xml:space="preserve">Требования к материально-техническим условиям реализации </w:t>
            </w:r>
            <w:r>
              <w:rPr>
                <w:rStyle w:val="a5"/>
              </w:rPr>
              <w:t>Программы.</w:t>
            </w:r>
          </w:p>
        </w:tc>
        <w:tc>
          <w:tcPr>
            <w:tcW w:w="4005" w:type="dxa"/>
            <w:vAlign w:val="center"/>
            <w:hideMark/>
          </w:tcPr>
          <w:p w:rsidR="00F74D73" w:rsidRDefault="00F74D73">
            <w:pPr>
              <w:pStyle w:val="a3"/>
            </w:pPr>
            <w:r>
              <w:t xml:space="preserve">Требования к материально-техническим условиям реализации </w:t>
            </w:r>
            <w:r>
              <w:rPr>
                <w:rStyle w:val="a5"/>
              </w:rPr>
              <w:t>основной образовательной программы дошкольного образования.</w:t>
            </w:r>
          </w:p>
        </w:tc>
      </w:tr>
      <w:tr w:rsidR="00F74D73" w:rsidTr="00F74D73">
        <w:trPr>
          <w:tblCellSpacing w:w="15" w:type="dxa"/>
        </w:trPr>
        <w:tc>
          <w:tcPr>
            <w:tcW w:w="1530" w:type="dxa"/>
            <w:vAlign w:val="center"/>
            <w:hideMark/>
          </w:tcPr>
          <w:p w:rsidR="00F74D73" w:rsidRDefault="00F74D73">
            <w:pPr>
              <w:pStyle w:val="a3"/>
            </w:pPr>
            <w:r>
              <w:t>П. 3.6</w:t>
            </w:r>
          </w:p>
        </w:tc>
        <w:tc>
          <w:tcPr>
            <w:tcW w:w="3465" w:type="dxa"/>
            <w:vAlign w:val="center"/>
            <w:hideMark/>
          </w:tcPr>
          <w:p w:rsidR="00F74D73" w:rsidRDefault="00F74D73">
            <w:pPr>
              <w:pStyle w:val="a3"/>
            </w:pPr>
            <w:r>
              <w:t xml:space="preserve">Требования к финансовым условиям реализации </w:t>
            </w:r>
            <w:r>
              <w:rPr>
                <w:rStyle w:val="a5"/>
              </w:rPr>
              <w:t>Программы.</w:t>
            </w:r>
          </w:p>
        </w:tc>
        <w:tc>
          <w:tcPr>
            <w:tcW w:w="4005" w:type="dxa"/>
            <w:vAlign w:val="center"/>
            <w:hideMark/>
          </w:tcPr>
          <w:p w:rsidR="00F74D73" w:rsidRDefault="00F74D73">
            <w:pPr>
              <w:pStyle w:val="a3"/>
            </w:pPr>
            <w:r>
              <w:t xml:space="preserve">Требования к финансовым условиям реализации </w:t>
            </w:r>
            <w:r>
              <w:rPr>
                <w:rStyle w:val="a5"/>
              </w:rPr>
              <w:t>основной образовательной программы дошкольного образования.</w:t>
            </w:r>
          </w:p>
        </w:tc>
      </w:tr>
      <w:tr w:rsidR="00F74D73" w:rsidTr="00F74D73">
        <w:trPr>
          <w:tblCellSpacing w:w="15" w:type="dxa"/>
        </w:trPr>
        <w:tc>
          <w:tcPr>
            <w:tcW w:w="1530" w:type="dxa"/>
            <w:vAlign w:val="center"/>
            <w:hideMark/>
          </w:tcPr>
          <w:p w:rsidR="00F74D73" w:rsidRDefault="00F74D73">
            <w:pPr>
              <w:pStyle w:val="a3"/>
            </w:pPr>
            <w:r>
              <w:t>Глава IV</w:t>
            </w:r>
          </w:p>
        </w:tc>
        <w:tc>
          <w:tcPr>
            <w:tcW w:w="3465" w:type="dxa"/>
            <w:vAlign w:val="center"/>
            <w:hideMark/>
          </w:tcPr>
          <w:p w:rsidR="00F74D73" w:rsidRDefault="00F74D73">
            <w:pPr>
              <w:pStyle w:val="a3"/>
            </w:pPr>
            <w:r>
              <w:t>Требования к результатам освоения</w:t>
            </w:r>
            <w:r>
              <w:rPr>
                <w:rStyle w:val="a5"/>
              </w:rPr>
              <w:t xml:space="preserve"> образовательной</w:t>
            </w:r>
            <w:r>
              <w:t xml:space="preserve"> </w:t>
            </w:r>
            <w:r>
              <w:rPr>
                <w:rStyle w:val="a5"/>
              </w:rPr>
              <w:t>программы</w:t>
            </w:r>
            <w:r>
              <w:t xml:space="preserve"> дошкольного образования.</w:t>
            </w:r>
          </w:p>
        </w:tc>
        <w:tc>
          <w:tcPr>
            <w:tcW w:w="4005" w:type="dxa"/>
            <w:vAlign w:val="center"/>
            <w:hideMark/>
          </w:tcPr>
          <w:p w:rsidR="00F74D73" w:rsidRDefault="00F74D73">
            <w:pPr>
              <w:pStyle w:val="a3"/>
            </w:pPr>
            <w:r>
              <w:t xml:space="preserve">Требования к результатам освоения </w:t>
            </w:r>
            <w:r>
              <w:rPr>
                <w:rStyle w:val="a5"/>
              </w:rPr>
              <w:t xml:space="preserve">основной образовательной программы </w:t>
            </w:r>
            <w:r>
              <w:t>дошкольного образования.</w:t>
            </w:r>
          </w:p>
        </w:tc>
      </w:tr>
      <w:tr w:rsidR="00F74D73" w:rsidTr="00F74D73">
        <w:trPr>
          <w:tblCellSpacing w:w="15" w:type="dxa"/>
        </w:trPr>
        <w:tc>
          <w:tcPr>
            <w:tcW w:w="1530" w:type="dxa"/>
            <w:vAlign w:val="center"/>
            <w:hideMark/>
          </w:tcPr>
          <w:p w:rsidR="00F74D73" w:rsidRDefault="00F74D73">
            <w:pPr>
              <w:pStyle w:val="a3"/>
            </w:pPr>
            <w:r>
              <w:t>П. 4.6</w:t>
            </w:r>
          </w:p>
        </w:tc>
        <w:tc>
          <w:tcPr>
            <w:tcW w:w="3465" w:type="dxa"/>
            <w:vAlign w:val="center"/>
            <w:hideMark/>
          </w:tcPr>
          <w:p w:rsidR="00F74D73" w:rsidRDefault="00F74D73">
            <w:pPr>
              <w:pStyle w:val="a3"/>
            </w:pPr>
            <w:r>
              <w:rPr>
                <w:rStyle w:val="a7"/>
              </w:rPr>
              <w:t>Суть правок:</w:t>
            </w:r>
            <w:r>
              <w:t xml:space="preserve"> более детально изложены целевые ориентиры дошкольного образования.</w:t>
            </w:r>
          </w:p>
        </w:tc>
        <w:tc>
          <w:tcPr>
            <w:tcW w:w="4005" w:type="dxa"/>
            <w:vAlign w:val="center"/>
            <w:hideMark/>
          </w:tcPr>
          <w:p w:rsidR="00F74D73" w:rsidRDefault="00F74D73">
            <w:pPr>
              <w:pStyle w:val="a3"/>
            </w:pPr>
            <w:r>
              <w:t>Целевые ориентиры обобщены. Ориентиры образования в младенческом и раннем возрасте одинаковые.</w:t>
            </w:r>
          </w:p>
        </w:tc>
      </w:tr>
    </w:tbl>
    <w:p w:rsidR="00F74D73" w:rsidRDefault="00F74D73" w:rsidP="00F74D73">
      <w:pPr>
        <w:pStyle w:val="2"/>
      </w:pPr>
      <w:r>
        <w:t>Занятие 21.  Дорожная карта перехода на ФОП ДО</w:t>
      </w:r>
    </w:p>
    <w:p w:rsidR="00F74D73" w:rsidRDefault="00F74D73" w:rsidP="00F74D73">
      <w:pPr>
        <w:pStyle w:val="3"/>
      </w:pPr>
      <w:r>
        <w:t>План действий</w:t>
      </w:r>
    </w:p>
    <w:p w:rsidR="00F74D73" w:rsidRDefault="00F74D73" w:rsidP="00F74D73">
      <w:pPr>
        <w:pStyle w:val="a3"/>
      </w:pPr>
      <w:r>
        <w:rPr>
          <w:rStyle w:val="a5"/>
        </w:rPr>
        <w:t>I. Информационно-аналитический этап</w:t>
      </w:r>
    </w:p>
    <w:p w:rsidR="00F74D73" w:rsidRDefault="00F74D73" w:rsidP="00875B2E">
      <w:pPr>
        <w:numPr>
          <w:ilvl w:val="0"/>
          <w:numId w:val="60"/>
        </w:numPr>
        <w:spacing w:before="100" w:beforeAutospacing="1" w:after="100" w:afterAutospacing="1" w:line="240" w:lineRule="auto"/>
      </w:pPr>
      <w:r>
        <w:t>Прочитать текст построчно.</w:t>
      </w:r>
    </w:p>
    <w:p w:rsidR="00F74D73" w:rsidRDefault="00F74D73" w:rsidP="00875B2E">
      <w:pPr>
        <w:numPr>
          <w:ilvl w:val="0"/>
          <w:numId w:val="60"/>
        </w:numPr>
        <w:spacing w:before="100" w:beforeAutospacing="1" w:after="100" w:afterAutospacing="1" w:line="240" w:lineRule="auto"/>
      </w:pPr>
      <w:r>
        <w:t>Выделить смысловые блоки.</w:t>
      </w:r>
    </w:p>
    <w:p w:rsidR="00F74D73" w:rsidRDefault="00F74D73" w:rsidP="00875B2E">
      <w:pPr>
        <w:numPr>
          <w:ilvl w:val="0"/>
          <w:numId w:val="60"/>
        </w:numPr>
        <w:spacing w:before="100" w:beforeAutospacing="1" w:after="100" w:afterAutospacing="1" w:line="240" w:lineRule="auto"/>
      </w:pPr>
      <w:r>
        <w:t>Проанализировать преемственность задач (по возрастным группам) и их интеграцию (по образовательным областям).</w:t>
      </w:r>
    </w:p>
    <w:p w:rsidR="00F74D73" w:rsidRDefault="00F74D73" w:rsidP="00875B2E">
      <w:pPr>
        <w:numPr>
          <w:ilvl w:val="0"/>
          <w:numId w:val="60"/>
        </w:numPr>
        <w:spacing w:before="100" w:beforeAutospacing="1" w:after="100" w:afterAutospacing="1" w:line="240" w:lineRule="auto"/>
      </w:pPr>
      <w:r>
        <w:t>Сравнить имеющуюся образовательную программу и федеральную образовательную программу.</w:t>
      </w:r>
    </w:p>
    <w:p w:rsidR="00F74D73" w:rsidRDefault="00F74D73" w:rsidP="00875B2E">
      <w:pPr>
        <w:numPr>
          <w:ilvl w:val="0"/>
          <w:numId w:val="60"/>
        </w:numPr>
        <w:spacing w:before="100" w:beforeAutospacing="1" w:after="100" w:afterAutospacing="1" w:line="240" w:lineRule="auto"/>
      </w:pPr>
      <w:r>
        <w:t>Определить, какие разделы нуждаются в корректировке.</w:t>
      </w:r>
    </w:p>
    <w:p w:rsidR="00F74D73" w:rsidRDefault="00F74D73" w:rsidP="00875B2E">
      <w:pPr>
        <w:numPr>
          <w:ilvl w:val="0"/>
          <w:numId w:val="60"/>
        </w:numPr>
        <w:spacing w:before="100" w:beforeAutospacing="1" w:after="100" w:afterAutospacing="1" w:line="240" w:lineRule="auto"/>
      </w:pPr>
      <w:r>
        <w:t>Определить, потребуется ли новая программа.</w:t>
      </w:r>
    </w:p>
    <w:p w:rsidR="00F74D73" w:rsidRDefault="00F74D73" w:rsidP="00F74D73">
      <w:pPr>
        <w:pStyle w:val="a3"/>
      </w:pPr>
      <w:r>
        <w:rPr>
          <w:rStyle w:val="a5"/>
        </w:rPr>
        <w:t xml:space="preserve">Согласно ФОП ДО, 60% программы ДОО – обязательная, инвариантная часть. </w:t>
      </w:r>
    </w:p>
    <w:p w:rsidR="00F74D73" w:rsidRDefault="00F74D73" w:rsidP="00F74D73">
      <w:pPr>
        <w:pStyle w:val="a3"/>
      </w:pPr>
      <w:r>
        <w:rPr>
          <w:rStyle w:val="a5"/>
        </w:rPr>
        <w:t xml:space="preserve">Соответственно, 40% программы – часть, формируемая участниками образовательных отношений. В 40% может входить: региональный компонент, парциальные программы, традиции ДОО. </w:t>
      </w:r>
    </w:p>
    <w:p w:rsidR="00F74D73" w:rsidRDefault="00F74D73" w:rsidP="00F74D73">
      <w:pPr>
        <w:pStyle w:val="a3"/>
      </w:pPr>
      <w:r>
        <w:t>Также эти 40% программы могут составить авторские технологии и самостоятельные линейки пособий внутри комплексных программ, парциальные программы.</w:t>
      </w:r>
    </w:p>
    <w:p w:rsidR="00F74D73" w:rsidRDefault="00F74D73" w:rsidP="00F74D73">
      <w:pPr>
        <w:pStyle w:val="a3"/>
      </w:pPr>
      <w:r>
        <w:rPr>
          <w:rStyle w:val="a5"/>
        </w:rPr>
        <w:t>Использование комплексных программ одновременно с ФОП ДО на сегодняшний момент не предусмотрено ФОП ДО.</w:t>
      </w:r>
    </w:p>
    <w:p w:rsidR="00F74D73" w:rsidRDefault="00F74D73" w:rsidP="00F74D73">
      <w:pPr>
        <w:pStyle w:val="a3"/>
      </w:pPr>
    </w:p>
    <w:p w:rsidR="00F74D73" w:rsidRDefault="00F74D73" w:rsidP="00875B2E">
      <w:pPr>
        <w:numPr>
          <w:ilvl w:val="0"/>
          <w:numId w:val="61"/>
        </w:numPr>
        <w:spacing w:before="100" w:beforeAutospacing="1" w:after="100" w:afterAutospacing="1" w:line="240" w:lineRule="auto"/>
      </w:pPr>
      <w:r>
        <w:t xml:space="preserve">Составить индивидуальный план действий. </w:t>
      </w:r>
      <w:r>
        <w:rPr>
          <w:rStyle w:val="a7"/>
        </w:rPr>
        <w:t>Пути корректировки имеющихся программ рассмотрены подробно в Занятии 22.</w:t>
      </w:r>
    </w:p>
    <w:p w:rsidR="00F74D73" w:rsidRDefault="00F74D73" w:rsidP="00F74D73">
      <w:pPr>
        <w:pStyle w:val="a3"/>
      </w:pPr>
      <w:r>
        <w:rPr>
          <w:rStyle w:val="a5"/>
        </w:rPr>
        <w:t>II. Этап разработки новой структуры ООП</w:t>
      </w:r>
    </w:p>
    <w:p w:rsidR="00F74D73" w:rsidRDefault="00F74D73" w:rsidP="00875B2E">
      <w:pPr>
        <w:numPr>
          <w:ilvl w:val="0"/>
          <w:numId w:val="62"/>
        </w:numPr>
        <w:spacing w:before="100" w:beforeAutospacing="1" w:after="100" w:afterAutospacing="1" w:line="240" w:lineRule="auto"/>
      </w:pPr>
      <w:r>
        <w:t>Включение «коллективного разума», создание рабочей группы перехода на ФОП.</w:t>
      </w:r>
    </w:p>
    <w:p w:rsidR="00F74D73" w:rsidRDefault="00F74D73" w:rsidP="00875B2E">
      <w:pPr>
        <w:numPr>
          <w:ilvl w:val="0"/>
          <w:numId w:val="62"/>
        </w:numPr>
        <w:spacing w:before="100" w:beforeAutospacing="1" w:after="100" w:afterAutospacing="1" w:line="240" w:lineRule="auto"/>
      </w:pPr>
      <w:r>
        <w:t>Отбор эффективных методик и технологий.</w:t>
      </w:r>
    </w:p>
    <w:p w:rsidR="00F74D73" w:rsidRDefault="00F74D73" w:rsidP="00875B2E">
      <w:pPr>
        <w:numPr>
          <w:ilvl w:val="0"/>
          <w:numId w:val="62"/>
        </w:numPr>
        <w:spacing w:before="100" w:beforeAutospacing="1" w:after="100" w:afterAutospacing="1" w:line="240" w:lineRule="auto"/>
      </w:pPr>
      <w:r>
        <w:t>Внесение изменений или разработка новой программы.</w:t>
      </w:r>
    </w:p>
    <w:p w:rsidR="00F74D73" w:rsidRDefault="00F74D73" w:rsidP="00F74D73">
      <w:pPr>
        <w:pStyle w:val="a3"/>
      </w:pPr>
      <w:r>
        <w:rPr>
          <w:rStyle w:val="a5"/>
        </w:rPr>
        <w:t>III. Защита или «общественная приемка</w:t>
      </w:r>
      <w:r>
        <w:t>»</w:t>
      </w:r>
      <w:r>
        <w:rPr>
          <w:rStyle w:val="a5"/>
        </w:rPr>
        <w:t xml:space="preserve"> проекта программы </w:t>
      </w:r>
    </w:p>
    <w:p w:rsidR="00F74D73" w:rsidRDefault="00F74D73" w:rsidP="00F74D73">
      <w:pPr>
        <w:pStyle w:val="a3"/>
      </w:pPr>
      <w:r>
        <w:rPr>
          <w:rStyle w:val="a5"/>
        </w:rPr>
        <w:t>IV. Утверждение новой (скорректированной) ООП в ДОО (до 31 августа 2023 года).</w:t>
      </w:r>
    </w:p>
    <w:p w:rsidR="00F74D73" w:rsidRDefault="00F74D73" w:rsidP="00F74D73">
      <w:pPr>
        <w:pStyle w:val="a3"/>
      </w:pPr>
      <w:r>
        <w:rPr>
          <w:rStyle w:val="a5"/>
        </w:rPr>
        <w:t>V. Закупка методических и дидактических материалов.</w:t>
      </w:r>
    </w:p>
    <w:p w:rsidR="00F74D73" w:rsidRDefault="00F74D73" w:rsidP="00F74D73">
      <w:pPr>
        <w:pStyle w:val="3"/>
      </w:pPr>
      <w:r>
        <w:t>Дорожная карта ДОО по ознакомлению и введению ФОП ДО</w:t>
      </w:r>
    </w:p>
    <w:p w:rsidR="00F74D73" w:rsidRDefault="00F74D73" w:rsidP="00F74D73">
      <w:pPr>
        <w:pStyle w:val="a3"/>
      </w:pPr>
      <w:r>
        <w:rPr>
          <w:rStyle w:val="a5"/>
        </w:rPr>
        <w:t>Цель разработки дорожной карты ДОУ:</w:t>
      </w:r>
      <w:r>
        <w:t xml:space="preserve"> ознакомление педагогического состава с содержанием ФОП ДО, подготовка и реализация перехода на работу по ФОП ДО.</w:t>
      </w:r>
    </w:p>
    <w:p w:rsidR="00F74D73" w:rsidRDefault="00F74D73" w:rsidP="00F74D73">
      <w:pPr>
        <w:pStyle w:val="a3"/>
      </w:pPr>
      <w:r>
        <w:rPr>
          <w:rStyle w:val="a5"/>
        </w:rPr>
        <w:t>Структурные элементы дорожной карты:</w:t>
      </w:r>
    </w:p>
    <w:p w:rsidR="00F74D73" w:rsidRDefault="00F74D73" w:rsidP="00875B2E">
      <w:pPr>
        <w:numPr>
          <w:ilvl w:val="0"/>
          <w:numId w:val="63"/>
        </w:numPr>
        <w:spacing w:before="100" w:beforeAutospacing="1" w:after="100" w:afterAutospacing="1" w:line="240" w:lineRule="auto"/>
      </w:pPr>
      <w:r>
        <w:t>Титульный лист.</w:t>
      </w:r>
    </w:p>
    <w:p w:rsidR="00F74D73" w:rsidRDefault="00F74D73" w:rsidP="00875B2E">
      <w:pPr>
        <w:numPr>
          <w:ilvl w:val="0"/>
          <w:numId w:val="63"/>
        </w:numPr>
        <w:spacing w:before="100" w:beforeAutospacing="1" w:after="100" w:afterAutospacing="1" w:line="240" w:lineRule="auto"/>
      </w:pPr>
      <w:r>
        <w:t>Основные мероприятия.</w:t>
      </w:r>
    </w:p>
    <w:p w:rsidR="00F74D73" w:rsidRDefault="00F74D73" w:rsidP="00875B2E">
      <w:pPr>
        <w:numPr>
          <w:ilvl w:val="0"/>
          <w:numId w:val="63"/>
        </w:numPr>
        <w:spacing w:before="100" w:beforeAutospacing="1" w:after="100" w:afterAutospacing="1" w:line="240" w:lineRule="auto"/>
      </w:pPr>
      <w:r>
        <w:t>Стандартные процедуры.</w:t>
      </w:r>
    </w:p>
    <w:p w:rsidR="00F74D73" w:rsidRDefault="00F74D73" w:rsidP="00875B2E">
      <w:pPr>
        <w:numPr>
          <w:ilvl w:val="0"/>
          <w:numId w:val="63"/>
        </w:numPr>
        <w:spacing w:before="100" w:beforeAutospacing="1" w:after="100" w:afterAutospacing="1" w:line="240" w:lineRule="auto"/>
      </w:pPr>
      <w:r>
        <w:t>Сроки исполнения.</w:t>
      </w:r>
    </w:p>
    <w:p w:rsidR="00F74D73" w:rsidRDefault="00F74D73" w:rsidP="00875B2E">
      <w:pPr>
        <w:numPr>
          <w:ilvl w:val="0"/>
          <w:numId w:val="63"/>
        </w:numPr>
        <w:spacing w:before="100" w:beforeAutospacing="1" w:after="100" w:afterAutospacing="1" w:line="240" w:lineRule="auto"/>
      </w:pPr>
      <w:r>
        <w:t>Ожидаемый результат.</w:t>
      </w:r>
    </w:p>
    <w:p w:rsidR="00F74D73" w:rsidRDefault="00F74D73" w:rsidP="00875B2E">
      <w:pPr>
        <w:numPr>
          <w:ilvl w:val="0"/>
          <w:numId w:val="63"/>
        </w:numPr>
        <w:spacing w:before="100" w:beforeAutospacing="1" w:after="100" w:afterAutospacing="1" w:line="240" w:lineRule="auto"/>
      </w:pPr>
      <w:r>
        <w:t>Группа ответственных за исполнение.</w:t>
      </w:r>
    </w:p>
    <w:p w:rsidR="00F74D73" w:rsidRDefault="00F74D73" w:rsidP="00F74D73">
      <w:pPr>
        <w:pStyle w:val="a3"/>
      </w:pPr>
      <w:r>
        <w:rPr>
          <w:rStyle w:val="a5"/>
        </w:rPr>
        <w:t>Шаблон таблицы дорожной карты ДОО по ознакомлению и введению ФОП ДО</w:t>
      </w:r>
    </w:p>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720"/>
        <w:gridCol w:w="2857"/>
        <w:gridCol w:w="1789"/>
        <w:gridCol w:w="1642"/>
        <w:gridCol w:w="1992"/>
      </w:tblGrid>
      <w:tr w:rsidR="00F74D73" w:rsidTr="00F74D73">
        <w:trPr>
          <w:tblCellSpacing w:w="15" w:type="dxa"/>
        </w:trPr>
        <w:tc>
          <w:tcPr>
            <w:tcW w:w="660" w:type="dxa"/>
            <w:vAlign w:val="center"/>
            <w:hideMark/>
          </w:tcPr>
          <w:p w:rsidR="00F74D73" w:rsidRDefault="00F74D73">
            <w:pPr>
              <w:pStyle w:val="a3"/>
            </w:pPr>
            <w:r>
              <w:rPr>
                <w:rStyle w:val="a5"/>
              </w:rPr>
              <w:t>№ п/п</w:t>
            </w:r>
          </w:p>
        </w:tc>
        <w:tc>
          <w:tcPr>
            <w:tcW w:w="2940" w:type="dxa"/>
            <w:vAlign w:val="center"/>
            <w:hideMark/>
          </w:tcPr>
          <w:p w:rsidR="00F74D73" w:rsidRDefault="00F74D73">
            <w:pPr>
              <w:pStyle w:val="a3"/>
            </w:pPr>
            <w:r>
              <w:rPr>
                <w:rStyle w:val="a5"/>
              </w:rPr>
              <w:t>Наименование мероприятия, процедуры</w:t>
            </w:r>
          </w:p>
        </w:tc>
        <w:tc>
          <w:tcPr>
            <w:tcW w:w="1800" w:type="dxa"/>
            <w:vAlign w:val="center"/>
            <w:hideMark/>
          </w:tcPr>
          <w:p w:rsidR="00F74D73" w:rsidRDefault="00F74D73">
            <w:pPr>
              <w:pStyle w:val="a3"/>
            </w:pPr>
            <w:r>
              <w:rPr>
                <w:rStyle w:val="a5"/>
              </w:rPr>
              <w:t>Сроки исполнения</w:t>
            </w:r>
          </w:p>
        </w:tc>
        <w:tc>
          <w:tcPr>
            <w:tcW w:w="1635" w:type="dxa"/>
            <w:vAlign w:val="center"/>
            <w:hideMark/>
          </w:tcPr>
          <w:p w:rsidR="00F74D73" w:rsidRDefault="00F74D73">
            <w:pPr>
              <w:pStyle w:val="a3"/>
            </w:pPr>
            <w:r>
              <w:rPr>
                <w:rStyle w:val="a5"/>
              </w:rPr>
              <w:t xml:space="preserve">Ожидаемый результат </w:t>
            </w:r>
          </w:p>
        </w:tc>
        <w:tc>
          <w:tcPr>
            <w:tcW w:w="1965" w:type="dxa"/>
            <w:vAlign w:val="center"/>
            <w:hideMark/>
          </w:tcPr>
          <w:p w:rsidR="00F74D73" w:rsidRDefault="00F74D73">
            <w:pPr>
              <w:pStyle w:val="a3"/>
            </w:pPr>
            <w:r>
              <w:rPr>
                <w:rStyle w:val="a5"/>
              </w:rPr>
              <w:t>Ответственный</w:t>
            </w:r>
          </w:p>
        </w:tc>
      </w:tr>
      <w:tr w:rsidR="00F74D73" w:rsidTr="00F74D73">
        <w:trPr>
          <w:tblCellSpacing w:w="15" w:type="dxa"/>
        </w:trPr>
        <w:tc>
          <w:tcPr>
            <w:tcW w:w="660" w:type="dxa"/>
            <w:vAlign w:val="center"/>
            <w:hideMark/>
          </w:tcPr>
          <w:p w:rsidR="00F74D73" w:rsidRDefault="00F74D73">
            <w:pPr>
              <w:pStyle w:val="a3"/>
            </w:pPr>
            <w:r>
              <w:rPr>
                <w:rStyle w:val="a5"/>
              </w:rPr>
              <w:t> </w:t>
            </w:r>
          </w:p>
        </w:tc>
        <w:tc>
          <w:tcPr>
            <w:tcW w:w="2940" w:type="dxa"/>
            <w:vAlign w:val="center"/>
            <w:hideMark/>
          </w:tcPr>
          <w:p w:rsidR="00F74D73" w:rsidRDefault="00F74D73">
            <w:pPr>
              <w:pStyle w:val="a3"/>
            </w:pPr>
            <w:r>
              <w:rPr>
                <w:rStyle w:val="a5"/>
              </w:rPr>
              <w:t> </w:t>
            </w:r>
          </w:p>
        </w:tc>
        <w:tc>
          <w:tcPr>
            <w:tcW w:w="1800" w:type="dxa"/>
            <w:vAlign w:val="center"/>
            <w:hideMark/>
          </w:tcPr>
          <w:p w:rsidR="00F74D73" w:rsidRDefault="00F74D73">
            <w:pPr>
              <w:pStyle w:val="a3"/>
            </w:pPr>
            <w:r>
              <w:rPr>
                <w:rStyle w:val="a5"/>
              </w:rPr>
              <w:t> </w:t>
            </w:r>
          </w:p>
        </w:tc>
        <w:tc>
          <w:tcPr>
            <w:tcW w:w="1635" w:type="dxa"/>
            <w:vAlign w:val="center"/>
            <w:hideMark/>
          </w:tcPr>
          <w:p w:rsidR="00F74D73" w:rsidRDefault="00F74D73">
            <w:pPr>
              <w:pStyle w:val="a3"/>
            </w:pPr>
            <w:r>
              <w:rPr>
                <w:rStyle w:val="a5"/>
              </w:rPr>
              <w:t> </w:t>
            </w:r>
          </w:p>
        </w:tc>
        <w:tc>
          <w:tcPr>
            <w:tcW w:w="1965" w:type="dxa"/>
            <w:vAlign w:val="center"/>
            <w:hideMark/>
          </w:tcPr>
          <w:p w:rsidR="00F74D73" w:rsidRDefault="00F74D73">
            <w:pPr>
              <w:pStyle w:val="a3"/>
            </w:pPr>
            <w:r>
              <w:rPr>
                <w:rStyle w:val="a5"/>
              </w:rPr>
              <w:t> </w:t>
            </w:r>
          </w:p>
        </w:tc>
      </w:tr>
    </w:tbl>
    <w:p w:rsidR="00F74D73" w:rsidRDefault="00F74D73" w:rsidP="00F74D73">
      <w:pPr>
        <w:pStyle w:val="a3"/>
      </w:pPr>
      <w:r>
        <w:rPr>
          <w:rStyle w:val="a5"/>
        </w:rPr>
        <w:t xml:space="preserve">Рекомендуемые этапы и процедуры дорожной карты ДОО: </w:t>
      </w:r>
    </w:p>
    <w:p w:rsidR="00F74D73" w:rsidRDefault="00F74D73" w:rsidP="00F74D73">
      <w:pPr>
        <w:pStyle w:val="a3"/>
      </w:pPr>
      <w:r>
        <w:rPr>
          <w:rStyle w:val="a5"/>
        </w:rPr>
        <w:t>I. Создание организационно-управленческих условий для ознакомления и внедрения ФОП ДО</w:t>
      </w:r>
    </w:p>
    <w:p w:rsidR="00F74D73" w:rsidRDefault="00F74D73" w:rsidP="00875B2E">
      <w:pPr>
        <w:numPr>
          <w:ilvl w:val="0"/>
          <w:numId w:val="64"/>
        </w:numPr>
        <w:spacing w:before="100" w:beforeAutospacing="1" w:after="100" w:afterAutospacing="1" w:line="240" w:lineRule="auto"/>
      </w:pPr>
      <w:r>
        <w:t xml:space="preserve">Создание </w:t>
      </w:r>
      <w:proofErr w:type="spellStart"/>
      <w:r>
        <w:t>рабочеи</w:t>
      </w:r>
      <w:proofErr w:type="spellEnd"/>
      <w:r>
        <w:t>̆ группы по ознакомлению и подготовке внедрения ФОП ДО.</w:t>
      </w:r>
    </w:p>
    <w:p w:rsidR="00F74D73" w:rsidRDefault="00F74D73" w:rsidP="00875B2E">
      <w:pPr>
        <w:numPr>
          <w:ilvl w:val="0"/>
          <w:numId w:val="64"/>
        </w:numPr>
        <w:spacing w:before="100" w:beforeAutospacing="1" w:after="100" w:afterAutospacing="1" w:line="240" w:lineRule="auto"/>
      </w:pPr>
      <w:r>
        <w:t>Разработка и утверждение плана-графика мероприятий по ознакомлению с Проектом ФОП ДО.</w:t>
      </w:r>
    </w:p>
    <w:p w:rsidR="00F74D73" w:rsidRDefault="00F74D73" w:rsidP="00875B2E">
      <w:pPr>
        <w:numPr>
          <w:ilvl w:val="0"/>
          <w:numId w:val="64"/>
        </w:numPr>
        <w:spacing w:before="100" w:beforeAutospacing="1" w:after="100" w:afterAutospacing="1" w:line="240" w:lineRule="auto"/>
      </w:pPr>
      <w:r>
        <w:t>Ознакомление коллектива с Приказом Минобразования о внедрении ФОП ДО и Проектом.</w:t>
      </w:r>
    </w:p>
    <w:p w:rsidR="00F74D73" w:rsidRDefault="00F74D73" w:rsidP="00875B2E">
      <w:pPr>
        <w:numPr>
          <w:ilvl w:val="0"/>
          <w:numId w:val="64"/>
        </w:numPr>
        <w:spacing w:before="100" w:beforeAutospacing="1" w:after="100" w:afterAutospacing="1" w:line="240" w:lineRule="auto"/>
      </w:pPr>
      <w:r>
        <w:t xml:space="preserve">Подготовка презентации по </w:t>
      </w:r>
      <w:proofErr w:type="spellStart"/>
      <w:r>
        <w:t>Федеральнои</w:t>
      </w:r>
      <w:proofErr w:type="spellEnd"/>
      <w:r>
        <w:t xml:space="preserve">̆ </w:t>
      </w:r>
      <w:proofErr w:type="spellStart"/>
      <w:r>
        <w:t>образовательнои</w:t>
      </w:r>
      <w:proofErr w:type="spellEnd"/>
      <w:r>
        <w:t>̆ программе дошкольного образования для показа на педагогическом совете.</w:t>
      </w:r>
    </w:p>
    <w:p w:rsidR="00F74D73" w:rsidRDefault="00F74D73" w:rsidP="00875B2E">
      <w:pPr>
        <w:numPr>
          <w:ilvl w:val="0"/>
          <w:numId w:val="64"/>
        </w:numPr>
        <w:spacing w:before="100" w:beforeAutospacing="1" w:after="100" w:afterAutospacing="1" w:line="240" w:lineRule="auto"/>
      </w:pPr>
      <w:proofErr w:type="spellStart"/>
      <w:r>
        <w:t>Предварительныи</w:t>
      </w:r>
      <w:proofErr w:type="spellEnd"/>
      <w:r>
        <w:t>̆ анализ ресурсного обеспечения ФОП ДО.</w:t>
      </w:r>
    </w:p>
    <w:p w:rsidR="00F74D73" w:rsidRDefault="00F74D73" w:rsidP="00875B2E">
      <w:pPr>
        <w:numPr>
          <w:ilvl w:val="0"/>
          <w:numId w:val="64"/>
        </w:numPr>
        <w:spacing w:before="100" w:beforeAutospacing="1" w:after="100" w:afterAutospacing="1" w:line="240" w:lineRule="auto"/>
      </w:pPr>
      <w:r>
        <w:t>Разработка плана методического сопровождения введения ФОП ДО.</w:t>
      </w:r>
    </w:p>
    <w:p w:rsidR="00F74D73" w:rsidRDefault="00F74D73" w:rsidP="00875B2E">
      <w:pPr>
        <w:numPr>
          <w:ilvl w:val="0"/>
          <w:numId w:val="64"/>
        </w:numPr>
        <w:spacing w:before="100" w:beforeAutospacing="1" w:after="100" w:afterAutospacing="1" w:line="240" w:lineRule="auto"/>
      </w:pPr>
      <w:r>
        <w:t xml:space="preserve">Организация изучения, анализа и обсуждения членами </w:t>
      </w:r>
      <w:proofErr w:type="spellStart"/>
      <w:r>
        <w:t>Рабочеи</w:t>
      </w:r>
      <w:proofErr w:type="spellEnd"/>
      <w:r>
        <w:t xml:space="preserve">̆ группы содержания </w:t>
      </w:r>
      <w:proofErr w:type="spellStart"/>
      <w:r>
        <w:t>Федеральнои</w:t>
      </w:r>
      <w:proofErr w:type="spellEnd"/>
      <w:r>
        <w:t xml:space="preserve">̆ </w:t>
      </w:r>
      <w:proofErr w:type="spellStart"/>
      <w:r>
        <w:t>образовательнои</w:t>
      </w:r>
      <w:proofErr w:type="spellEnd"/>
      <w:r>
        <w:t>̆ программы дошкольного образования.</w:t>
      </w:r>
    </w:p>
    <w:p w:rsidR="00F74D73" w:rsidRDefault="00F74D73" w:rsidP="00875B2E">
      <w:pPr>
        <w:numPr>
          <w:ilvl w:val="0"/>
          <w:numId w:val="64"/>
        </w:numPr>
        <w:spacing w:before="100" w:beforeAutospacing="1" w:after="100" w:afterAutospacing="1" w:line="240" w:lineRule="auto"/>
      </w:pPr>
      <w:r>
        <w:t xml:space="preserve">Организация педагогического совета с целью ознакомления всего педагогического коллектива с </w:t>
      </w:r>
      <w:proofErr w:type="spellStart"/>
      <w:r>
        <w:t>Федеральнои</w:t>
      </w:r>
      <w:proofErr w:type="spellEnd"/>
      <w:r>
        <w:t xml:space="preserve">̆ </w:t>
      </w:r>
      <w:proofErr w:type="spellStart"/>
      <w:r>
        <w:t>образовательнои</w:t>
      </w:r>
      <w:proofErr w:type="spellEnd"/>
      <w:r>
        <w:t xml:space="preserve">̆ </w:t>
      </w:r>
      <w:proofErr w:type="spellStart"/>
      <w:r>
        <w:t>программои</w:t>
      </w:r>
      <w:proofErr w:type="spellEnd"/>
      <w:r>
        <w:t>̆ дошкольного образования.</w:t>
      </w:r>
    </w:p>
    <w:p w:rsidR="00F74D73" w:rsidRDefault="00F74D73" w:rsidP="00875B2E">
      <w:pPr>
        <w:numPr>
          <w:ilvl w:val="0"/>
          <w:numId w:val="64"/>
        </w:numPr>
        <w:spacing w:before="100" w:beforeAutospacing="1" w:after="100" w:afterAutospacing="1" w:line="240" w:lineRule="auto"/>
      </w:pPr>
      <w:r>
        <w:t>Организация методических совещаний, педагогических часов по изучению и проектированию ФОП ДО.</w:t>
      </w:r>
    </w:p>
    <w:p w:rsidR="00F74D73" w:rsidRDefault="00F74D73" w:rsidP="00875B2E">
      <w:pPr>
        <w:numPr>
          <w:ilvl w:val="0"/>
          <w:numId w:val="64"/>
        </w:numPr>
        <w:spacing w:before="100" w:beforeAutospacing="1" w:after="100" w:afterAutospacing="1" w:line="240" w:lineRule="auto"/>
      </w:pPr>
      <w:r>
        <w:t>Проведение инструктивно-методических совещаний и обучающих семинаров по вопросам введения ФОП ДО.</w:t>
      </w:r>
    </w:p>
    <w:p w:rsidR="00F74D73" w:rsidRDefault="00F74D73" w:rsidP="00875B2E">
      <w:pPr>
        <w:numPr>
          <w:ilvl w:val="0"/>
          <w:numId w:val="64"/>
        </w:numPr>
        <w:spacing w:before="100" w:beforeAutospacing="1" w:after="100" w:afterAutospacing="1" w:line="240" w:lineRule="auto"/>
      </w:pPr>
      <w:r>
        <w:t xml:space="preserve">Организация работы по созданию </w:t>
      </w:r>
      <w:proofErr w:type="spellStart"/>
      <w:r>
        <w:t>основнои</w:t>
      </w:r>
      <w:proofErr w:type="spellEnd"/>
      <w:r>
        <w:t xml:space="preserve">̆ </w:t>
      </w:r>
      <w:proofErr w:type="spellStart"/>
      <w:r>
        <w:t>образовательнои</w:t>
      </w:r>
      <w:proofErr w:type="spellEnd"/>
      <w:r>
        <w:t>̆ программы ДО в соответствии с ФОП ДО.</w:t>
      </w:r>
    </w:p>
    <w:p w:rsidR="00F74D73" w:rsidRDefault="00F74D73" w:rsidP="00875B2E">
      <w:pPr>
        <w:numPr>
          <w:ilvl w:val="0"/>
          <w:numId w:val="64"/>
        </w:numPr>
        <w:spacing w:before="100" w:beforeAutospacing="1" w:after="100" w:afterAutospacing="1" w:line="240" w:lineRule="auto"/>
      </w:pPr>
      <w:r>
        <w:t xml:space="preserve">Обсуждение и утверждение </w:t>
      </w:r>
      <w:proofErr w:type="spellStart"/>
      <w:r>
        <w:t>основнои</w:t>
      </w:r>
      <w:proofErr w:type="spellEnd"/>
      <w:r>
        <w:t xml:space="preserve">̆ </w:t>
      </w:r>
      <w:proofErr w:type="spellStart"/>
      <w:r>
        <w:t>образовательнои</w:t>
      </w:r>
      <w:proofErr w:type="spellEnd"/>
      <w:r>
        <w:t>̆ программы ДОУ.</w:t>
      </w:r>
    </w:p>
    <w:p w:rsidR="00F74D73" w:rsidRDefault="00F74D73" w:rsidP="00875B2E">
      <w:pPr>
        <w:numPr>
          <w:ilvl w:val="0"/>
          <w:numId w:val="64"/>
        </w:numPr>
        <w:spacing w:before="100" w:beforeAutospacing="1" w:after="100" w:afterAutospacing="1" w:line="240" w:lineRule="auto"/>
      </w:pPr>
      <w:r>
        <w:t>Обсуждение и утверждение рабочих программ педагогов ДОУ.</w:t>
      </w:r>
    </w:p>
    <w:p w:rsidR="00F74D73" w:rsidRDefault="00F74D73" w:rsidP="00875B2E">
      <w:pPr>
        <w:numPr>
          <w:ilvl w:val="0"/>
          <w:numId w:val="64"/>
        </w:numPr>
        <w:spacing w:before="100" w:beforeAutospacing="1" w:after="100" w:afterAutospacing="1" w:line="240" w:lineRule="auto"/>
      </w:pPr>
      <w:r>
        <w:t xml:space="preserve">Разработка и утверждение календарно-тематических планов педагогических работников на 2023-2024 </w:t>
      </w:r>
      <w:proofErr w:type="spellStart"/>
      <w:r>
        <w:t>учебныи</w:t>
      </w:r>
      <w:proofErr w:type="spellEnd"/>
      <w:r>
        <w:t>̆ год.</w:t>
      </w:r>
    </w:p>
    <w:p w:rsidR="00F74D73" w:rsidRDefault="00F74D73" w:rsidP="00875B2E">
      <w:pPr>
        <w:numPr>
          <w:ilvl w:val="0"/>
          <w:numId w:val="64"/>
        </w:numPr>
        <w:spacing w:before="100" w:beforeAutospacing="1" w:after="100" w:afterAutospacing="1" w:line="240" w:lineRule="auto"/>
      </w:pPr>
      <w:r>
        <w:t>Организация индивидуального консультирования педагогов по вопросам педагогического сопровождения введения ФОП ДО.</w:t>
      </w:r>
    </w:p>
    <w:p w:rsidR="00F74D73" w:rsidRDefault="00F74D73" w:rsidP="00875B2E">
      <w:pPr>
        <w:numPr>
          <w:ilvl w:val="0"/>
          <w:numId w:val="64"/>
        </w:numPr>
        <w:spacing w:before="100" w:beforeAutospacing="1" w:after="100" w:afterAutospacing="1" w:line="240" w:lineRule="auto"/>
      </w:pPr>
      <w:r>
        <w:t>Внесение изменений в нормативно-правовую базу деятельности ДОУ.</w:t>
      </w:r>
    </w:p>
    <w:p w:rsidR="00F74D73" w:rsidRDefault="00F74D73" w:rsidP="00875B2E">
      <w:pPr>
        <w:numPr>
          <w:ilvl w:val="0"/>
          <w:numId w:val="64"/>
        </w:numPr>
        <w:spacing w:before="100" w:beforeAutospacing="1" w:after="100" w:afterAutospacing="1" w:line="240" w:lineRule="auto"/>
      </w:pPr>
      <w:r>
        <w:t>Мониторинг введения ФОП ДО.</w:t>
      </w:r>
    </w:p>
    <w:p w:rsidR="00F74D73" w:rsidRDefault="00F74D73" w:rsidP="00F74D73">
      <w:pPr>
        <w:pStyle w:val="a3"/>
      </w:pPr>
      <w:r>
        <w:rPr>
          <w:rStyle w:val="a5"/>
        </w:rPr>
        <w:t>II. Кадровое обеспечение внедрения ФОП ДО</w:t>
      </w:r>
    </w:p>
    <w:p w:rsidR="00F74D73" w:rsidRDefault="00F74D73" w:rsidP="00875B2E">
      <w:pPr>
        <w:numPr>
          <w:ilvl w:val="0"/>
          <w:numId w:val="65"/>
        </w:numPr>
        <w:spacing w:before="100" w:beforeAutospacing="1" w:after="100" w:afterAutospacing="1" w:line="240" w:lineRule="auto"/>
      </w:pPr>
      <w:r>
        <w:t>Создание условий для прохождения педагогами курсов повышения квалификации по вопросам перехода на ФОП ДО.</w:t>
      </w:r>
    </w:p>
    <w:p w:rsidR="00F74D73" w:rsidRDefault="00F74D73" w:rsidP="00875B2E">
      <w:pPr>
        <w:numPr>
          <w:ilvl w:val="0"/>
          <w:numId w:val="65"/>
        </w:numPr>
        <w:spacing w:before="100" w:beforeAutospacing="1" w:after="100" w:afterAutospacing="1" w:line="240" w:lineRule="auto"/>
      </w:pPr>
      <w:r>
        <w:t>Организация консультаций воспитателям по методическим проблемам, связанным с введением ФОП ДО.</w:t>
      </w:r>
    </w:p>
    <w:p w:rsidR="00F74D73" w:rsidRDefault="00F74D73" w:rsidP="00875B2E">
      <w:pPr>
        <w:numPr>
          <w:ilvl w:val="0"/>
          <w:numId w:val="65"/>
        </w:numPr>
        <w:spacing w:before="100" w:beforeAutospacing="1" w:after="100" w:afterAutospacing="1" w:line="240" w:lineRule="auto"/>
      </w:pPr>
      <w:r>
        <w:t xml:space="preserve">Консультации специалистов ДОУ по вопросу </w:t>
      </w:r>
      <w:proofErr w:type="spellStart"/>
      <w:r>
        <w:t>Федеральнои</w:t>
      </w:r>
      <w:proofErr w:type="spellEnd"/>
      <w:r>
        <w:t xml:space="preserve">̆ </w:t>
      </w:r>
      <w:proofErr w:type="spellStart"/>
      <w:r>
        <w:t>образовательнои</w:t>
      </w:r>
      <w:proofErr w:type="spellEnd"/>
      <w:r>
        <w:t>̆ программы дошкольного образования.</w:t>
      </w:r>
    </w:p>
    <w:p w:rsidR="00F74D73" w:rsidRDefault="00F74D73" w:rsidP="00875B2E">
      <w:pPr>
        <w:numPr>
          <w:ilvl w:val="0"/>
          <w:numId w:val="65"/>
        </w:numPr>
        <w:spacing w:before="100" w:beforeAutospacing="1" w:after="100" w:afterAutospacing="1" w:line="240" w:lineRule="auto"/>
      </w:pPr>
      <w:r>
        <w:t xml:space="preserve">Создание банка методических материалов по ФОП ДО (содержание, традиции ДОО, </w:t>
      </w:r>
      <w:proofErr w:type="spellStart"/>
      <w:r>
        <w:t>региональныи</w:t>
      </w:r>
      <w:proofErr w:type="spellEnd"/>
      <w:r>
        <w:t xml:space="preserve">̆ компонент, педагогические технологии, методы, средства, </w:t>
      </w:r>
      <w:proofErr w:type="spellStart"/>
      <w:r>
        <w:t>дидактическии</w:t>
      </w:r>
      <w:proofErr w:type="spellEnd"/>
      <w:r>
        <w:t>̆ материал, верифицированные сервисы, диагностические материалы).</w:t>
      </w:r>
    </w:p>
    <w:p w:rsidR="00F74D73" w:rsidRDefault="00F74D73" w:rsidP="00875B2E">
      <w:pPr>
        <w:numPr>
          <w:ilvl w:val="0"/>
          <w:numId w:val="65"/>
        </w:numPr>
        <w:spacing w:before="100" w:beforeAutospacing="1" w:after="100" w:afterAutospacing="1" w:line="240" w:lineRule="auto"/>
      </w:pPr>
      <w:r>
        <w:t>Создание творческих групп педагогов по методическим проблемам, связанным с введением ФОП ДО.</w:t>
      </w:r>
    </w:p>
    <w:p w:rsidR="00F74D73" w:rsidRDefault="00F74D73" w:rsidP="00F74D73">
      <w:pPr>
        <w:pStyle w:val="a3"/>
      </w:pPr>
      <w:r>
        <w:rPr>
          <w:rStyle w:val="a5"/>
        </w:rPr>
        <w:t xml:space="preserve">III. Создание материально-технического обеспечения внедрения ФОП ДО </w:t>
      </w:r>
    </w:p>
    <w:p w:rsidR="00F74D73" w:rsidRDefault="00F74D73" w:rsidP="00875B2E">
      <w:pPr>
        <w:numPr>
          <w:ilvl w:val="0"/>
          <w:numId w:val="66"/>
        </w:numPr>
        <w:spacing w:before="100" w:beforeAutospacing="1" w:after="100" w:afterAutospacing="1" w:line="240" w:lineRule="auto"/>
      </w:pPr>
      <w:r>
        <w:t>Проведение диагностики готовности ДОУ к введению ФОП ДО.</w:t>
      </w:r>
    </w:p>
    <w:p w:rsidR="00F74D73" w:rsidRDefault="00F74D73" w:rsidP="00875B2E">
      <w:pPr>
        <w:numPr>
          <w:ilvl w:val="0"/>
          <w:numId w:val="66"/>
        </w:numPr>
        <w:spacing w:before="100" w:beforeAutospacing="1" w:after="100" w:afterAutospacing="1" w:line="240" w:lineRule="auto"/>
      </w:pPr>
      <w:r>
        <w:t xml:space="preserve">Обеспечение обновления ДОУ в соответствии с требованиями ФОП ДО к </w:t>
      </w:r>
      <w:proofErr w:type="spellStart"/>
      <w:r>
        <w:t>минимальнои</w:t>
      </w:r>
      <w:proofErr w:type="spellEnd"/>
      <w:r>
        <w:t>̆ оснащенности учебного процесса.</w:t>
      </w:r>
    </w:p>
    <w:p w:rsidR="00F74D73" w:rsidRDefault="00F74D73" w:rsidP="00875B2E">
      <w:pPr>
        <w:numPr>
          <w:ilvl w:val="0"/>
          <w:numId w:val="66"/>
        </w:numPr>
        <w:spacing w:before="100" w:beforeAutospacing="1" w:after="100" w:afterAutospacing="1" w:line="240" w:lineRule="auto"/>
      </w:pPr>
      <w:r>
        <w:t>Обеспечение соответствия материально-</w:t>
      </w:r>
      <w:proofErr w:type="spellStart"/>
      <w:r>
        <w:t>техническои</w:t>
      </w:r>
      <w:proofErr w:type="spellEnd"/>
      <w:r>
        <w:t xml:space="preserve">̆ базы реализации ООП </w:t>
      </w:r>
      <w:proofErr w:type="spellStart"/>
      <w:r>
        <w:t>действующим</w:t>
      </w:r>
      <w:proofErr w:type="spellEnd"/>
      <w:r>
        <w:t xml:space="preserve"> санитарным и противопожарным нормам, нормам охраны труда работников ДОУ.</w:t>
      </w:r>
    </w:p>
    <w:p w:rsidR="00F74D73" w:rsidRDefault="00F74D73" w:rsidP="00875B2E">
      <w:pPr>
        <w:numPr>
          <w:ilvl w:val="0"/>
          <w:numId w:val="66"/>
        </w:numPr>
        <w:spacing w:before="100" w:beforeAutospacing="1" w:after="100" w:afterAutospacing="1" w:line="240" w:lineRule="auto"/>
      </w:pPr>
      <w:r>
        <w:t>Обеспечение ДОУ печатными и электронными образовательными ресурсами ООП.</w:t>
      </w:r>
    </w:p>
    <w:p w:rsidR="00F74D73" w:rsidRDefault="00F74D73" w:rsidP="00875B2E">
      <w:pPr>
        <w:numPr>
          <w:ilvl w:val="0"/>
          <w:numId w:val="66"/>
        </w:numPr>
        <w:spacing w:before="100" w:beforeAutospacing="1" w:after="100" w:afterAutospacing="1" w:line="240" w:lineRule="auto"/>
      </w:pPr>
      <w:r>
        <w:t>Обеспечение доступа педагогическим работникам, переходящим на ФОП ДО, к электронным образовательным ресурсам, размещенным в федеральных и региональных базах данных.</w:t>
      </w:r>
    </w:p>
    <w:p w:rsidR="00F74D73" w:rsidRDefault="00F74D73" w:rsidP="00875B2E">
      <w:pPr>
        <w:numPr>
          <w:ilvl w:val="0"/>
          <w:numId w:val="66"/>
        </w:numPr>
        <w:spacing w:before="100" w:beforeAutospacing="1" w:after="100" w:afterAutospacing="1" w:line="240" w:lineRule="auto"/>
      </w:pPr>
      <w:r>
        <w:t xml:space="preserve">Создание на странице официального </w:t>
      </w:r>
      <w:proofErr w:type="spellStart"/>
      <w:r>
        <w:t>сайта</w:t>
      </w:r>
      <w:proofErr w:type="spellEnd"/>
      <w:r>
        <w:t xml:space="preserve"> ДОУ баннера, подраздела «ФОП ДО» с методическими материалами.</w:t>
      </w:r>
    </w:p>
    <w:p w:rsidR="00F74D73" w:rsidRDefault="00F74D73" w:rsidP="00875B2E">
      <w:pPr>
        <w:numPr>
          <w:ilvl w:val="0"/>
          <w:numId w:val="66"/>
        </w:numPr>
        <w:spacing w:before="100" w:beforeAutospacing="1" w:after="100" w:afterAutospacing="1" w:line="240" w:lineRule="auto"/>
      </w:pPr>
      <w:r>
        <w:t>Создание банка полезных ссылок, сервисов.</w:t>
      </w:r>
    </w:p>
    <w:p w:rsidR="00F74D73" w:rsidRDefault="00F74D73" w:rsidP="00F74D73">
      <w:pPr>
        <w:pStyle w:val="a3"/>
      </w:pPr>
      <w:r>
        <w:rPr>
          <w:rStyle w:val="a5"/>
        </w:rPr>
        <w:t>IV. Создание организационно-информационного обеспечения внедрения ФОП ДО</w:t>
      </w:r>
    </w:p>
    <w:p w:rsidR="00F74D73" w:rsidRDefault="00F74D73" w:rsidP="00875B2E">
      <w:pPr>
        <w:numPr>
          <w:ilvl w:val="0"/>
          <w:numId w:val="67"/>
        </w:numPr>
        <w:spacing w:before="100" w:beforeAutospacing="1" w:after="100" w:afterAutospacing="1" w:line="240" w:lineRule="auto"/>
      </w:pPr>
      <w:r>
        <w:t>Скоростное подключение к интернету.</w:t>
      </w:r>
    </w:p>
    <w:p w:rsidR="00F74D73" w:rsidRDefault="00F74D73" w:rsidP="00875B2E">
      <w:pPr>
        <w:numPr>
          <w:ilvl w:val="0"/>
          <w:numId w:val="67"/>
        </w:numPr>
        <w:spacing w:before="100" w:beforeAutospacing="1" w:after="100" w:afterAutospacing="1" w:line="240" w:lineRule="auto"/>
      </w:pPr>
      <w:r>
        <w:t xml:space="preserve">Размещение на </w:t>
      </w:r>
      <w:proofErr w:type="spellStart"/>
      <w:r>
        <w:t>сайте</w:t>
      </w:r>
      <w:proofErr w:type="spellEnd"/>
      <w:r>
        <w:t xml:space="preserve"> ДОУ информации о введении ФОП ДО.</w:t>
      </w:r>
    </w:p>
    <w:p w:rsidR="00F74D73" w:rsidRDefault="00F74D73" w:rsidP="00875B2E">
      <w:pPr>
        <w:numPr>
          <w:ilvl w:val="0"/>
          <w:numId w:val="67"/>
        </w:numPr>
        <w:spacing w:before="100" w:beforeAutospacing="1" w:after="100" w:afterAutospacing="1" w:line="240" w:lineRule="auto"/>
      </w:pPr>
      <w:r>
        <w:t>Обновление технических средств обучения, программного обеспечения.</w:t>
      </w:r>
    </w:p>
    <w:p w:rsidR="00F74D73" w:rsidRDefault="00F74D73" w:rsidP="00875B2E">
      <w:pPr>
        <w:numPr>
          <w:ilvl w:val="0"/>
          <w:numId w:val="67"/>
        </w:numPr>
        <w:spacing w:before="100" w:beforeAutospacing="1" w:after="100" w:afterAutospacing="1" w:line="240" w:lineRule="auto"/>
      </w:pPr>
      <w:r>
        <w:t>Проведение родительских собраний по ознакомлению с ФОП ДО.</w:t>
      </w:r>
    </w:p>
    <w:p w:rsidR="00F74D73" w:rsidRDefault="00F74D73" w:rsidP="00875B2E">
      <w:pPr>
        <w:numPr>
          <w:ilvl w:val="0"/>
          <w:numId w:val="67"/>
        </w:numPr>
        <w:spacing w:before="100" w:beforeAutospacing="1" w:after="100" w:afterAutospacing="1" w:line="240" w:lineRule="auto"/>
      </w:pPr>
      <w:r>
        <w:t xml:space="preserve">Обеспечение </w:t>
      </w:r>
      <w:proofErr w:type="spellStart"/>
      <w:r>
        <w:t>публичнои</w:t>
      </w:r>
      <w:proofErr w:type="spellEnd"/>
      <w:r>
        <w:t>̆ отчетности ДОУ о ходе и результатах введения ФОП ДО.</w:t>
      </w:r>
    </w:p>
    <w:p w:rsidR="00F74D73" w:rsidRDefault="00F74D73" w:rsidP="00F74D73">
      <w:pPr>
        <w:pStyle w:val="3"/>
      </w:pPr>
      <w:r>
        <w:t>Дополнительный материал к занятию</w:t>
      </w:r>
    </w:p>
    <w:p w:rsidR="00F74D73" w:rsidRDefault="00FF5938" w:rsidP="00875B2E">
      <w:pPr>
        <w:numPr>
          <w:ilvl w:val="0"/>
          <w:numId w:val="68"/>
        </w:numPr>
        <w:spacing w:before="100" w:beforeAutospacing="1" w:after="100" w:afterAutospacing="1" w:line="240" w:lineRule="auto"/>
      </w:pPr>
      <w:hyperlink r:id="rId11" w:tgtFrame="_blank" w:history="1">
        <w:r w:rsidR="00F74D73">
          <w:rPr>
            <w:rStyle w:val="a4"/>
          </w:rPr>
          <w:t>Пример 1: Дорожная карта по ознакомлению и введению ФОП ДО</w:t>
        </w:r>
      </w:hyperlink>
      <w:r w:rsidR="00F74D73">
        <w:t>;</w:t>
      </w:r>
    </w:p>
    <w:p w:rsidR="00F74D73" w:rsidRDefault="00FF5938" w:rsidP="00875B2E">
      <w:pPr>
        <w:numPr>
          <w:ilvl w:val="0"/>
          <w:numId w:val="68"/>
        </w:numPr>
        <w:spacing w:before="100" w:beforeAutospacing="1" w:after="100" w:afterAutospacing="1" w:line="240" w:lineRule="auto"/>
      </w:pPr>
      <w:hyperlink r:id="rId12" w:tgtFrame="_blank" w:history="1">
        <w:r w:rsidR="00F74D73">
          <w:rPr>
            <w:rStyle w:val="a4"/>
          </w:rPr>
          <w:t>Пример 2: Дорожная карта по ознакомлению и введению ФОП ДО</w:t>
        </w:r>
      </w:hyperlink>
      <w:r w:rsidR="00F74D73">
        <w:t>;</w:t>
      </w:r>
    </w:p>
    <w:p w:rsidR="00F74D73" w:rsidRDefault="00FF5938" w:rsidP="00875B2E">
      <w:pPr>
        <w:numPr>
          <w:ilvl w:val="0"/>
          <w:numId w:val="68"/>
        </w:numPr>
        <w:spacing w:before="100" w:beforeAutospacing="1" w:after="100" w:afterAutospacing="1" w:line="240" w:lineRule="auto"/>
      </w:pPr>
      <w:hyperlink r:id="rId13" w:tgtFrame="_blank" w:history="1">
        <w:r w:rsidR="00F74D73">
          <w:rPr>
            <w:rStyle w:val="a4"/>
          </w:rPr>
          <w:t>ФОП ДО (текст документа).</w:t>
        </w:r>
      </w:hyperlink>
    </w:p>
    <w:p w:rsidR="00F74D73" w:rsidRDefault="00F74D73" w:rsidP="00F74D73">
      <w:pPr>
        <w:pStyle w:val="2"/>
      </w:pPr>
      <w:r>
        <w:t>Занятие 22. Корректировка рабочих программ с учетом новых требований</w:t>
      </w:r>
    </w:p>
    <w:p w:rsidR="00F74D73" w:rsidRDefault="00F74D73" w:rsidP="00F74D73">
      <w:pPr>
        <w:pStyle w:val="a3"/>
      </w:pPr>
      <w:r>
        <w:t>Целью Федеральной программы является разностороннее развитие ребенка в период дошкольного детства на основе духовно-нравственных ценностей российского народа, исторических и национально-культурных традиций, а также с учетом возрастных и индивидуальных особенностей (п. 14. 1 ФОП ДО).</w:t>
      </w:r>
    </w:p>
    <w:p w:rsidR="00F74D73" w:rsidRDefault="00F74D73" w:rsidP="00875B2E">
      <w:pPr>
        <w:numPr>
          <w:ilvl w:val="0"/>
          <w:numId w:val="69"/>
        </w:numPr>
        <w:spacing w:before="100" w:beforeAutospacing="1" w:after="100" w:afterAutospacing="1" w:line="240" w:lineRule="auto"/>
      </w:pPr>
      <w:r>
        <w:rPr>
          <w:rStyle w:val="a5"/>
        </w:rPr>
        <w:t>Целевой раздел: цель</w:t>
      </w:r>
    </w:p>
    <w:p w:rsidR="00F74D73" w:rsidRDefault="00F74D73" w:rsidP="00F74D73">
      <w:pPr>
        <w:pStyle w:val="a3"/>
      </w:pPr>
    </w:p>
    <w:p w:rsidR="00F74D73" w:rsidRDefault="00F74D73" w:rsidP="00875B2E">
      <w:pPr>
        <w:numPr>
          <w:ilvl w:val="0"/>
          <w:numId w:val="70"/>
        </w:numPr>
        <w:spacing w:before="100" w:beforeAutospacing="1" w:after="100" w:afterAutospacing="1" w:line="240" w:lineRule="auto"/>
      </w:pPr>
      <w:r>
        <w:rPr>
          <w:rStyle w:val="a5"/>
        </w:rPr>
        <w:t>Задачи программы</w:t>
      </w:r>
    </w:p>
    <w:p w:rsidR="00F74D73" w:rsidRDefault="00F74D73" w:rsidP="00F74D73">
      <w:pPr>
        <w:pStyle w:val="a3"/>
      </w:pPr>
      <w:r>
        <w:t>Процесс внесения корректировок в имеющуюся программу включает несколько этапов.</w:t>
      </w:r>
    </w:p>
    <w:p w:rsidR="00F74D73" w:rsidRDefault="00F74D73" w:rsidP="00F74D73">
      <w:pPr>
        <w:pStyle w:val="a3"/>
      </w:pPr>
    </w:p>
    <w:p w:rsidR="00F74D73" w:rsidRDefault="00F74D73" w:rsidP="00875B2E">
      <w:pPr>
        <w:numPr>
          <w:ilvl w:val="0"/>
          <w:numId w:val="71"/>
        </w:numPr>
        <w:spacing w:before="100" w:beforeAutospacing="1" w:after="100" w:afterAutospacing="1" w:line="240" w:lineRule="auto"/>
      </w:pPr>
      <w:r>
        <w:rPr>
          <w:rStyle w:val="a5"/>
        </w:rPr>
        <w:t>Организационный раздел</w:t>
      </w:r>
    </w:p>
    <w:p w:rsidR="00F74D73" w:rsidRDefault="00F74D73" w:rsidP="00F74D73">
      <w:pPr>
        <w:pStyle w:val="a3"/>
      </w:pPr>
      <w:r>
        <w:t>Корректировки в организационный раздел ООП вносятся исходя из следующих аспектов:</w:t>
      </w:r>
    </w:p>
    <w:p w:rsidR="00F74D73" w:rsidRDefault="00F74D73" w:rsidP="00875B2E">
      <w:pPr>
        <w:numPr>
          <w:ilvl w:val="0"/>
          <w:numId w:val="72"/>
        </w:numPr>
        <w:spacing w:before="100" w:beforeAutospacing="1" w:after="100" w:afterAutospacing="1" w:line="240" w:lineRule="auto"/>
      </w:pPr>
      <w:r>
        <w:t>Какие технологии позволят реализовать принципы ФОП?</w:t>
      </w:r>
    </w:p>
    <w:p w:rsidR="00F74D73" w:rsidRDefault="00F74D73" w:rsidP="00875B2E">
      <w:pPr>
        <w:numPr>
          <w:ilvl w:val="0"/>
          <w:numId w:val="72"/>
        </w:numPr>
        <w:spacing w:before="100" w:beforeAutospacing="1" w:after="100" w:afterAutospacing="1" w:line="240" w:lineRule="auto"/>
      </w:pPr>
      <w:r>
        <w:t>Какие технологии позволят достичь планируемых результатов?</w:t>
      </w:r>
    </w:p>
    <w:p w:rsidR="00F74D73" w:rsidRDefault="00F74D73" w:rsidP="00875B2E">
      <w:pPr>
        <w:numPr>
          <w:ilvl w:val="0"/>
          <w:numId w:val="72"/>
        </w:numPr>
        <w:spacing w:before="100" w:beforeAutospacing="1" w:after="100" w:afterAutospacing="1" w:line="240" w:lineRule="auto"/>
      </w:pPr>
      <w:r>
        <w:t>Какое нужно методическое и дидактическое сопровождение?</w:t>
      </w:r>
    </w:p>
    <w:p w:rsidR="00F74D73" w:rsidRDefault="00F74D73" w:rsidP="00875B2E">
      <w:pPr>
        <w:numPr>
          <w:ilvl w:val="0"/>
          <w:numId w:val="73"/>
        </w:numPr>
        <w:spacing w:before="100" w:beforeAutospacing="1" w:after="100" w:afterAutospacing="1" w:line="240" w:lineRule="auto"/>
      </w:pPr>
      <w:r>
        <w:rPr>
          <w:rStyle w:val="a5"/>
        </w:rPr>
        <w:t xml:space="preserve">По результатам проведенной работы (пункты 1-3) вносятся корректировки. </w:t>
      </w:r>
    </w:p>
    <w:sectPr w:rsidR="00F74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341A"/>
    <w:multiLevelType w:val="multilevel"/>
    <w:tmpl w:val="11E8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7518F"/>
    <w:multiLevelType w:val="multilevel"/>
    <w:tmpl w:val="4890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55A78"/>
    <w:multiLevelType w:val="multilevel"/>
    <w:tmpl w:val="FB66F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C095C"/>
    <w:multiLevelType w:val="multilevel"/>
    <w:tmpl w:val="85D8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6335E"/>
    <w:multiLevelType w:val="multilevel"/>
    <w:tmpl w:val="DAC0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24EF7"/>
    <w:multiLevelType w:val="multilevel"/>
    <w:tmpl w:val="3BB63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045363"/>
    <w:multiLevelType w:val="multilevel"/>
    <w:tmpl w:val="7C4C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7689E"/>
    <w:multiLevelType w:val="multilevel"/>
    <w:tmpl w:val="96E4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B62CC"/>
    <w:multiLevelType w:val="multilevel"/>
    <w:tmpl w:val="EB3AB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3E5D52"/>
    <w:multiLevelType w:val="multilevel"/>
    <w:tmpl w:val="D94A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AE0854"/>
    <w:multiLevelType w:val="multilevel"/>
    <w:tmpl w:val="614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EC7708"/>
    <w:multiLevelType w:val="multilevel"/>
    <w:tmpl w:val="88D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562AB"/>
    <w:multiLevelType w:val="multilevel"/>
    <w:tmpl w:val="050054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73197E"/>
    <w:multiLevelType w:val="multilevel"/>
    <w:tmpl w:val="3D2049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364321"/>
    <w:multiLevelType w:val="multilevel"/>
    <w:tmpl w:val="28B04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AE1D59"/>
    <w:multiLevelType w:val="multilevel"/>
    <w:tmpl w:val="1C068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0B09C8"/>
    <w:multiLevelType w:val="multilevel"/>
    <w:tmpl w:val="F4BEA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815AE0"/>
    <w:multiLevelType w:val="multilevel"/>
    <w:tmpl w:val="239C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8A52AD"/>
    <w:multiLevelType w:val="multilevel"/>
    <w:tmpl w:val="F672F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3D0DEF"/>
    <w:multiLevelType w:val="multilevel"/>
    <w:tmpl w:val="7C9AA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5600A00"/>
    <w:multiLevelType w:val="multilevel"/>
    <w:tmpl w:val="A676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EE515B"/>
    <w:multiLevelType w:val="multilevel"/>
    <w:tmpl w:val="D134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094FE1"/>
    <w:multiLevelType w:val="multilevel"/>
    <w:tmpl w:val="570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360CE5"/>
    <w:multiLevelType w:val="multilevel"/>
    <w:tmpl w:val="D1D0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1C6274"/>
    <w:multiLevelType w:val="multilevel"/>
    <w:tmpl w:val="721657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626CE3"/>
    <w:multiLevelType w:val="multilevel"/>
    <w:tmpl w:val="0806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F45E38"/>
    <w:multiLevelType w:val="multilevel"/>
    <w:tmpl w:val="BE72CC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A6804DE"/>
    <w:multiLevelType w:val="multilevel"/>
    <w:tmpl w:val="BD8C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A6B740B"/>
    <w:multiLevelType w:val="multilevel"/>
    <w:tmpl w:val="1FFE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FC5A06"/>
    <w:multiLevelType w:val="multilevel"/>
    <w:tmpl w:val="A034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F953B5"/>
    <w:multiLevelType w:val="multilevel"/>
    <w:tmpl w:val="3E246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201A49"/>
    <w:multiLevelType w:val="multilevel"/>
    <w:tmpl w:val="2AA8BC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08766FE"/>
    <w:multiLevelType w:val="multilevel"/>
    <w:tmpl w:val="BF96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AB5A1D"/>
    <w:multiLevelType w:val="multilevel"/>
    <w:tmpl w:val="83F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0CD7736"/>
    <w:multiLevelType w:val="multilevel"/>
    <w:tmpl w:val="28C213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4310FB"/>
    <w:multiLevelType w:val="multilevel"/>
    <w:tmpl w:val="3940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5B77101"/>
    <w:multiLevelType w:val="multilevel"/>
    <w:tmpl w:val="2840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354635"/>
    <w:multiLevelType w:val="multilevel"/>
    <w:tmpl w:val="206C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2225D3"/>
    <w:multiLevelType w:val="multilevel"/>
    <w:tmpl w:val="9056AA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35263B"/>
    <w:multiLevelType w:val="multilevel"/>
    <w:tmpl w:val="AB50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3815E87"/>
    <w:multiLevelType w:val="multilevel"/>
    <w:tmpl w:val="4FB0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813F5F"/>
    <w:multiLevelType w:val="multilevel"/>
    <w:tmpl w:val="A6D0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77514A9"/>
    <w:multiLevelType w:val="multilevel"/>
    <w:tmpl w:val="90A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AFC659E"/>
    <w:multiLevelType w:val="multilevel"/>
    <w:tmpl w:val="737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CF5879"/>
    <w:multiLevelType w:val="multilevel"/>
    <w:tmpl w:val="B60C9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D8D66E5"/>
    <w:multiLevelType w:val="multilevel"/>
    <w:tmpl w:val="34CE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E8349AA"/>
    <w:multiLevelType w:val="multilevel"/>
    <w:tmpl w:val="AC3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71F083A"/>
    <w:multiLevelType w:val="multilevel"/>
    <w:tmpl w:val="7AB05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C709A7"/>
    <w:multiLevelType w:val="multilevel"/>
    <w:tmpl w:val="D7D6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822D23"/>
    <w:multiLevelType w:val="multilevel"/>
    <w:tmpl w:val="C3BE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D9E2FF6"/>
    <w:multiLevelType w:val="multilevel"/>
    <w:tmpl w:val="67B4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515E6F"/>
    <w:multiLevelType w:val="multilevel"/>
    <w:tmpl w:val="348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0E62461"/>
    <w:multiLevelType w:val="multilevel"/>
    <w:tmpl w:val="C3C03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11824F0"/>
    <w:multiLevelType w:val="multilevel"/>
    <w:tmpl w:val="97ECD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C809F0"/>
    <w:multiLevelType w:val="multilevel"/>
    <w:tmpl w:val="DD6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26F0387"/>
    <w:multiLevelType w:val="multilevel"/>
    <w:tmpl w:val="17547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755C3C"/>
    <w:multiLevelType w:val="multilevel"/>
    <w:tmpl w:val="664AA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4BF3B4F"/>
    <w:multiLevelType w:val="multilevel"/>
    <w:tmpl w:val="E76E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56B7B8D"/>
    <w:multiLevelType w:val="multilevel"/>
    <w:tmpl w:val="6084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5C6319B"/>
    <w:multiLevelType w:val="multilevel"/>
    <w:tmpl w:val="AC1660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6D12BD3"/>
    <w:multiLevelType w:val="multilevel"/>
    <w:tmpl w:val="E21627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CB285E"/>
    <w:multiLevelType w:val="multilevel"/>
    <w:tmpl w:val="C6F6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8C10E1B"/>
    <w:multiLevelType w:val="multilevel"/>
    <w:tmpl w:val="A3BCE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D426C8"/>
    <w:multiLevelType w:val="multilevel"/>
    <w:tmpl w:val="FC201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2B83F5E"/>
    <w:multiLevelType w:val="multilevel"/>
    <w:tmpl w:val="54D6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2C3627C"/>
    <w:multiLevelType w:val="multilevel"/>
    <w:tmpl w:val="15FCB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3067E46"/>
    <w:multiLevelType w:val="multilevel"/>
    <w:tmpl w:val="08D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C35704"/>
    <w:multiLevelType w:val="multilevel"/>
    <w:tmpl w:val="079C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8D6740"/>
    <w:multiLevelType w:val="multilevel"/>
    <w:tmpl w:val="91108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5B60588"/>
    <w:multiLevelType w:val="multilevel"/>
    <w:tmpl w:val="A4CE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80C38EF"/>
    <w:multiLevelType w:val="multilevel"/>
    <w:tmpl w:val="B3B6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97C5A98"/>
    <w:multiLevelType w:val="multilevel"/>
    <w:tmpl w:val="A062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EDC13C8"/>
    <w:multiLevelType w:val="multilevel"/>
    <w:tmpl w:val="2F28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7"/>
  </w:num>
  <w:num w:numId="2">
    <w:abstractNumId w:val="28"/>
  </w:num>
  <w:num w:numId="3">
    <w:abstractNumId w:val="8"/>
  </w:num>
  <w:num w:numId="4">
    <w:abstractNumId w:val="59"/>
  </w:num>
  <w:num w:numId="5">
    <w:abstractNumId w:val="14"/>
  </w:num>
  <w:num w:numId="6">
    <w:abstractNumId w:val="30"/>
  </w:num>
  <w:num w:numId="7">
    <w:abstractNumId w:val="5"/>
  </w:num>
  <w:num w:numId="8">
    <w:abstractNumId w:val="60"/>
  </w:num>
  <w:num w:numId="9">
    <w:abstractNumId w:val="57"/>
  </w:num>
  <w:num w:numId="10">
    <w:abstractNumId w:val="38"/>
  </w:num>
  <w:num w:numId="11">
    <w:abstractNumId w:val="41"/>
  </w:num>
  <w:num w:numId="12">
    <w:abstractNumId w:val="12"/>
  </w:num>
  <w:num w:numId="13">
    <w:abstractNumId w:val="51"/>
  </w:num>
  <w:num w:numId="14">
    <w:abstractNumId w:val="52"/>
  </w:num>
  <w:num w:numId="15">
    <w:abstractNumId w:val="40"/>
  </w:num>
  <w:num w:numId="16">
    <w:abstractNumId w:val="0"/>
  </w:num>
  <w:num w:numId="17">
    <w:abstractNumId w:val="69"/>
  </w:num>
  <w:num w:numId="18">
    <w:abstractNumId w:val="20"/>
  </w:num>
  <w:num w:numId="19">
    <w:abstractNumId w:val="36"/>
  </w:num>
  <w:num w:numId="20">
    <w:abstractNumId w:val="1"/>
  </w:num>
  <w:num w:numId="21">
    <w:abstractNumId w:val="43"/>
  </w:num>
  <w:num w:numId="22">
    <w:abstractNumId w:val="11"/>
  </w:num>
  <w:num w:numId="23">
    <w:abstractNumId w:val="49"/>
  </w:num>
  <w:num w:numId="24">
    <w:abstractNumId w:val="21"/>
  </w:num>
  <w:num w:numId="25">
    <w:abstractNumId w:val="63"/>
  </w:num>
  <w:num w:numId="26">
    <w:abstractNumId w:val="6"/>
  </w:num>
  <w:num w:numId="27">
    <w:abstractNumId w:val="70"/>
  </w:num>
  <w:num w:numId="28">
    <w:abstractNumId w:val="13"/>
  </w:num>
  <w:num w:numId="29">
    <w:abstractNumId w:val="66"/>
  </w:num>
  <w:num w:numId="30">
    <w:abstractNumId w:val="71"/>
  </w:num>
  <w:num w:numId="31">
    <w:abstractNumId w:val="15"/>
  </w:num>
  <w:num w:numId="32">
    <w:abstractNumId w:val="37"/>
  </w:num>
  <w:num w:numId="33">
    <w:abstractNumId w:val="9"/>
  </w:num>
  <w:num w:numId="34">
    <w:abstractNumId w:val="10"/>
  </w:num>
  <w:num w:numId="35">
    <w:abstractNumId w:val="2"/>
  </w:num>
  <w:num w:numId="36">
    <w:abstractNumId w:val="27"/>
  </w:num>
  <w:num w:numId="37">
    <w:abstractNumId w:val="7"/>
  </w:num>
  <w:num w:numId="38">
    <w:abstractNumId w:val="26"/>
  </w:num>
  <w:num w:numId="39">
    <w:abstractNumId w:val="46"/>
  </w:num>
  <w:num w:numId="40">
    <w:abstractNumId w:val="56"/>
  </w:num>
  <w:num w:numId="41">
    <w:abstractNumId w:val="17"/>
  </w:num>
  <w:num w:numId="42">
    <w:abstractNumId w:val="45"/>
  </w:num>
  <w:num w:numId="43">
    <w:abstractNumId w:val="33"/>
  </w:num>
  <w:num w:numId="44">
    <w:abstractNumId w:val="50"/>
  </w:num>
  <w:num w:numId="45">
    <w:abstractNumId w:val="42"/>
  </w:num>
  <w:num w:numId="46">
    <w:abstractNumId w:val="61"/>
  </w:num>
  <w:num w:numId="47">
    <w:abstractNumId w:val="54"/>
  </w:num>
  <w:num w:numId="48">
    <w:abstractNumId w:val="48"/>
  </w:num>
  <w:num w:numId="49">
    <w:abstractNumId w:val="35"/>
  </w:num>
  <w:num w:numId="50">
    <w:abstractNumId w:val="64"/>
  </w:num>
  <w:num w:numId="51">
    <w:abstractNumId w:val="44"/>
  </w:num>
  <w:num w:numId="52">
    <w:abstractNumId w:val="68"/>
  </w:num>
  <w:num w:numId="53">
    <w:abstractNumId w:val="22"/>
  </w:num>
  <w:num w:numId="54">
    <w:abstractNumId w:val="24"/>
  </w:num>
  <w:num w:numId="55">
    <w:abstractNumId w:val="23"/>
  </w:num>
  <w:num w:numId="56">
    <w:abstractNumId w:val="58"/>
  </w:num>
  <w:num w:numId="57">
    <w:abstractNumId w:val="19"/>
  </w:num>
  <w:num w:numId="58">
    <w:abstractNumId w:val="53"/>
  </w:num>
  <w:num w:numId="59">
    <w:abstractNumId w:val="4"/>
  </w:num>
  <w:num w:numId="60">
    <w:abstractNumId w:val="72"/>
  </w:num>
  <w:num w:numId="61">
    <w:abstractNumId w:val="34"/>
  </w:num>
  <w:num w:numId="62">
    <w:abstractNumId w:val="47"/>
  </w:num>
  <w:num w:numId="63">
    <w:abstractNumId w:val="39"/>
  </w:num>
  <w:num w:numId="64">
    <w:abstractNumId w:val="29"/>
  </w:num>
  <w:num w:numId="65">
    <w:abstractNumId w:val="32"/>
  </w:num>
  <w:num w:numId="66">
    <w:abstractNumId w:val="25"/>
  </w:num>
  <w:num w:numId="67">
    <w:abstractNumId w:val="55"/>
  </w:num>
  <w:num w:numId="68">
    <w:abstractNumId w:val="62"/>
  </w:num>
  <w:num w:numId="69">
    <w:abstractNumId w:val="16"/>
  </w:num>
  <w:num w:numId="70">
    <w:abstractNumId w:val="31"/>
  </w:num>
  <w:num w:numId="71">
    <w:abstractNumId w:val="65"/>
  </w:num>
  <w:num w:numId="72">
    <w:abstractNumId w:val="3"/>
  </w:num>
  <w:num w:numId="73">
    <w:abstractNumId w:val="1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36"/>
    <w:rsid w:val="00794236"/>
    <w:rsid w:val="00875B2E"/>
    <w:rsid w:val="00920FCA"/>
    <w:rsid w:val="00B51A3A"/>
    <w:rsid w:val="00F74D73"/>
    <w:rsid w:val="00FA63C0"/>
    <w:rsid w:val="00FF5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0096"/>
  <w15:chartTrackingRefBased/>
  <w15:docId w15:val="{ED0BFBE8-4E6A-411C-87E8-99A3F3B09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74D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74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F74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D7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4D7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4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4D73"/>
    <w:rPr>
      <w:color w:val="0000FF"/>
      <w:u w:val="single"/>
    </w:rPr>
  </w:style>
  <w:style w:type="character" w:customStyle="1" w:styleId="hgkelc">
    <w:name w:val="hgkelc"/>
    <w:basedOn w:val="a0"/>
    <w:rsid w:val="00F74D73"/>
  </w:style>
  <w:style w:type="character" w:customStyle="1" w:styleId="20">
    <w:name w:val="Заголовок 2 Знак"/>
    <w:basedOn w:val="a0"/>
    <w:link w:val="2"/>
    <w:uiPriority w:val="9"/>
    <w:rsid w:val="00F74D73"/>
    <w:rPr>
      <w:rFonts w:asciiTheme="majorHAnsi" w:eastAsiaTheme="majorEastAsia" w:hAnsiTheme="majorHAnsi" w:cstheme="majorBidi"/>
      <w:color w:val="2E74B5" w:themeColor="accent1" w:themeShade="BF"/>
      <w:sz w:val="26"/>
      <w:szCs w:val="26"/>
    </w:rPr>
  </w:style>
  <w:style w:type="paragraph" w:customStyle="1" w:styleId="msonormal0">
    <w:name w:val="msonormal"/>
    <w:basedOn w:val="a"/>
    <w:rsid w:val="00F74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74D73"/>
    <w:rPr>
      <w:b/>
      <w:bCs/>
    </w:rPr>
  </w:style>
  <w:style w:type="character" w:styleId="a6">
    <w:name w:val="FollowedHyperlink"/>
    <w:basedOn w:val="a0"/>
    <w:uiPriority w:val="99"/>
    <w:semiHidden/>
    <w:unhideWhenUsed/>
    <w:rsid w:val="00F74D73"/>
    <w:rPr>
      <w:color w:val="800080"/>
      <w:u w:val="single"/>
    </w:rPr>
  </w:style>
  <w:style w:type="character" w:styleId="a7">
    <w:name w:val="Emphasis"/>
    <w:basedOn w:val="a0"/>
    <w:uiPriority w:val="20"/>
    <w:qFormat/>
    <w:rsid w:val="00F74D73"/>
    <w:rPr>
      <w:i/>
      <w:iCs/>
    </w:rPr>
  </w:style>
  <w:style w:type="character" w:customStyle="1" w:styleId="elementor-button-content-wrapper">
    <w:name w:val="elementor-button-content-wrapper"/>
    <w:basedOn w:val="a0"/>
    <w:rsid w:val="00F74D73"/>
  </w:style>
  <w:style w:type="character" w:customStyle="1" w:styleId="elementor-button-icon">
    <w:name w:val="elementor-button-icon"/>
    <w:basedOn w:val="a0"/>
    <w:rsid w:val="00F74D73"/>
  </w:style>
  <w:style w:type="character" w:customStyle="1" w:styleId="elementor-button-text">
    <w:name w:val="elementor-button-text"/>
    <w:basedOn w:val="a0"/>
    <w:rsid w:val="00F74D73"/>
  </w:style>
  <w:style w:type="paragraph" w:styleId="z-">
    <w:name w:val="HTML Top of Form"/>
    <w:basedOn w:val="a"/>
    <w:next w:val="a"/>
    <w:link w:val="z-0"/>
    <w:hidden/>
    <w:uiPriority w:val="99"/>
    <w:semiHidden/>
    <w:unhideWhenUsed/>
    <w:rsid w:val="00F74D7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74D7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4D7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74D73"/>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1085">
      <w:bodyDiv w:val="1"/>
      <w:marLeft w:val="0"/>
      <w:marRight w:val="0"/>
      <w:marTop w:val="0"/>
      <w:marBottom w:val="0"/>
      <w:divBdr>
        <w:top w:val="none" w:sz="0" w:space="0" w:color="auto"/>
        <w:left w:val="none" w:sz="0" w:space="0" w:color="auto"/>
        <w:bottom w:val="none" w:sz="0" w:space="0" w:color="auto"/>
        <w:right w:val="none" w:sz="0" w:space="0" w:color="auto"/>
      </w:divBdr>
      <w:divsChild>
        <w:div w:id="33239380">
          <w:marLeft w:val="0"/>
          <w:marRight w:val="0"/>
          <w:marTop w:val="0"/>
          <w:marBottom w:val="0"/>
          <w:divBdr>
            <w:top w:val="none" w:sz="0" w:space="0" w:color="auto"/>
            <w:left w:val="none" w:sz="0" w:space="0" w:color="auto"/>
            <w:bottom w:val="none" w:sz="0" w:space="0" w:color="auto"/>
            <w:right w:val="none" w:sz="0" w:space="0" w:color="auto"/>
          </w:divBdr>
          <w:divsChild>
            <w:div w:id="264928902">
              <w:marLeft w:val="0"/>
              <w:marRight w:val="0"/>
              <w:marTop w:val="0"/>
              <w:marBottom w:val="0"/>
              <w:divBdr>
                <w:top w:val="none" w:sz="0" w:space="0" w:color="auto"/>
                <w:left w:val="none" w:sz="0" w:space="0" w:color="auto"/>
                <w:bottom w:val="none" w:sz="0" w:space="0" w:color="auto"/>
                <w:right w:val="none" w:sz="0" w:space="0" w:color="auto"/>
              </w:divBdr>
              <w:divsChild>
                <w:div w:id="1742756911">
                  <w:marLeft w:val="0"/>
                  <w:marRight w:val="0"/>
                  <w:marTop w:val="0"/>
                  <w:marBottom w:val="0"/>
                  <w:divBdr>
                    <w:top w:val="none" w:sz="0" w:space="0" w:color="auto"/>
                    <w:left w:val="none" w:sz="0" w:space="0" w:color="auto"/>
                    <w:bottom w:val="none" w:sz="0" w:space="0" w:color="auto"/>
                    <w:right w:val="none" w:sz="0" w:space="0" w:color="auto"/>
                  </w:divBdr>
                  <w:divsChild>
                    <w:div w:id="2014844205">
                      <w:marLeft w:val="0"/>
                      <w:marRight w:val="0"/>
                      <w:marTop w:val="0"/>
                      <w:marBottom w:val="0"/>
                      <w:divBdr>
                        <w:top w:val="none" w:sz="0" w:space="0" w:color="auto"/>
                        <w:left w:val="none" w:sz="0" w:space="0" w:color="auto"/>
                        <w:bottom w:val="none" w:sz="0" w:space="0" w:color="auto"/>
                        <w:right w:val="none" w:sz="0" w:space="0" w:color="auto"/>
                      </w:divBdr>
                      <w:divsChild>
                        <w:div w:id="6164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12198">
          <w:marLeft w:val="0"/>
          <w:marRight w:val="0"/>
          <w:marTop w:val="0"/>
          <w:marBottom w:val="0"/>
          <w:divBdr>
            <w:top w:val="none" w:sz="0" w:space="0" w:color="auto"/>
            <w:left w:val="none" w:sz="0" w:space="0" w:color="auto"/>
            <w:bottom w:val="none" w:sz="0" w:space="0" w:color="auto"/>
            <w:right w:val="none" w:sz="0" w:space="0" w:color="auto"/>
          </w:divBdr>
          <w:divsChild>
            <w:div w:id="517620758">
              <w:marLeft w:val="0"/>
              <w:marRight w:val="0"/>
              <w:marTop w:val="0"/>
              <w:marBottom w:val="0"/>
              <w:divBdr>
                <w:top w:val="none" w:sz="0" w:space="0" w:color="auto"/>
                <w:left w:val="none" w:sz="0" w:space="0" w:color="auto"/>
                <w:bottom w:val="none" w:sz="0" w:space="0" w:color="auto"/>
                <w:right w:val="none" w:sz="0" w:space="0" w:color="auto"/>
              </w:divBdr>
              <w:divsChild>
                <w:div w:id="1984038796">
                  <w:marLeft w:val="0"/>
                  <w:marRight w:val="0"/>
                  <w:marTop w:val="0"/>
                  <w:marBottom w:val="0"/>
                  <w:divBdr>
                    <w:top w:val="none" w:sz="0" w:space="0" w:color="auto"/>
                    <w:left w:val="none" w:sz="0" w:space="0" w:color="auto"/>
                    <w:bottom w:val="none" w:sz="0" w:space="0" w:color="auto"/>
                    <w:right w:val="none" w:sz="0" w:space="0" w:color="auto"/>
                  </w:divBdr>
                  <w:divsChild>
                    <w:div w:id="1991127724">
                      <w:marLeft w:val="0"/>
                      <w:marRight w:val="0"/>
                      <w:marTop w:val="0"/>
                      <w:marBottom w:val="0"/>
                      <w:divBdr>
                        <w:top w:val="none" w:sz="0" w:space="0" w:color="auto"/>
                        <w:left w:val="none" w:sz="0" w:space="0" w:color="auto"/>
                        <w:bottom w:val="none" w:sz="0" w:space="0" w:color="auto"/>
                        <w:right w:val="none" w:sz="0" w:space="0" w:color="auto"/>
                      </w:divBdr>
                      <w:divsChild>
                        <w:div w:id="1004818197">
                          <w:marLeft w:val="0"/>
                          <w:marRight w:val="0"/>
                          <w:marTop w:val="0"/>
                          <w:marBottom w:val="0"/>
                          <w:divBdr>
                            <w:top w:val="none" w:sz="0" w:space="0" w:color="auto"/>
                            <w:left w:val="none" w:sz="0" w:space="0" w:color="auto"/>
                            <w:bottom w:val="none" w:sz="0" w:space="0" w:color="auto"/>
                            <w:right w:val="none" w:sz="0" w:space="0" w:color="auto"/>
                          </w:divBdr>
                          <w:divsChild>
                            <w:div w:id="20448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439656">
          <w:marLeft w:val="0"/>
          <w:marRight w:val="0"/>
          <w:marTop w:val="0"/>
          <w:marBottom w:val="0"/>
          <w:divBdr>
            <w:top w:val="none" w:sz="0" w:space="0" w:color="auto"/>
            <w:left w:val="none" w:sz="0" w:space="0" w:color="auto"/>
            <w:bottom w:val="none" w:sz="0" w:space="0" w:color="auto"/>
            <w:right w:val="none" w:sz="0" w:space="0" w:color="auto"/>
          </w:divBdr>
          <w:divsChild>
            <w:div w:id="509804833">
              <w:marLeft w:val="0"/>
              <w:marRight w:val="0"/>
              <w:marTop w:val="0"/>
              <w:marBottom w:val="0"/>
              <w:divBdr>
                <w:top w:val="none" w:sz="0" w:space="0" w:color="auto"/>
                <w:left w:val="none" w:sz="0" w:space="0" w:color="auto"/>
                <w:bottom w:val="none" w:sz="0" w:space="0" w:color="auto"/>
                <w:right w:val="none" w:sz="0" w:space="0" w:color="auto"/>
              </w:divBdr>
              <w:divsChild>
                <w:div w:id="1593539326">
                  <w:marLeft w:val="0"/>
                  <w:marRight w:val="0"/>
                  <w:marTop w:val="0"/>
                  <w:marBottom w:val="0"/>
                  <w:divBdr>
                    <w:top w:val="none" w:sz="0" w:space="0" w:color="auto"/>
                    <w:left w:val="none" w:sz="0" w:space="0" w:color="auto"/>
                    <w:bottom w:val="none" w:sz="0" w:space="0" w:color="auto"/>
                    <w:right w:val="none" w:sz="0" w:space="0" w:color="auto"/>
                  </w:divBdr>
                  <w:divsChild>
                    <w:div w:id="1158768403">
                      <w:marLeft w:val="0"/>
                      <w:marRight w:val="0"/>
                      <w:marTop w:val="0"/>
                      <w:marBottom w:val="0"/>
                      <w:divBdr>
                        <w:top w:val="none" w:sz="0" w:space="0" w:color="auto"/>
                        <w:left w:val="none" w:sz="0" w:space="0" w:color="auto"/>
                        <w:bottom w:val="none" w:sz="0" w:space="0" w:color="auto"/>
                        <w:right w:val="none" w:sz="0" w:space="0" w:color="auto"/>
                      </w:divBdr>
                      <w:divsChild>
                        <w:div w:id="683897252">
                          <w:marLeft w:val="0"/>
                          <w:marRight w:val="0"/>
                          <w:marTop w:val="0"/>
                          <w:marBottom w:val="0"/>
                          <w:divBdr>
                            <w:top w:val="none" w:sz="0" w:space="0" w:color="auto"/>
                            <w:left w:val="none" w:sz="0" w:space="0" w:color="auto"/>
                            <w:bottom w:val="none" w:sz="0" w:space="0" w:color="auto"/>
                            <w:right w:val="none" w:sz="0" w:space="0" w:color="auto"/>
                          </w:divBdr>
                          <w:divsChild>
                            <w:div w:id="1096366932">
                              <w:marLeft w:val="0"/>
                              <w:marRight w:val="0"/>
                              <w:marTop w:val="0"/>
                              <w:marBottom w:val="0"/>
                              <w:divBdr>
                                <w:top w:val="none" w:sz="0" w:space="0" w:color="auto"/>
                                <w:left w:val="none" w:sz="0" w:space="0" w:color="auto"/>
                                <w:bottom w:val="none" w:sz="0" w:space="0" w:color="auto"/>
                                <w:right w:val="none" w:sz="0" w:space="0" w:color="auto"/>
                              </w:divBdr>
                              <w:divsChild>
                                <w:div w:id="2066878303">
                                  <w:marLeft w:val="0"/>
                                  <w:marRight w:val="0"/>
                                  <w:marTop w:val="0"/>
                                  <w:marBottom w:val="0"/>
                                  <w:divBdr>
                                    <w:top w:val="none" w:sz="0" w:space="0" w:color="auto"/>
                                    <w:left w:val="none" w:sz="0" w:space="0" w:color="auto"/>
                                    <w:bottom w:val="none" w:sz="0" w:space="0" w:color="auto"/>
                                    <w:right w:val="none" w:sz="0" w:space="0" w:color="auto"/>
                                  </w:divBdr>
                                  <w:divsChild>
                                    <w:div w:id="7833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068816">
      <w:bodyDiv w:val="1"/>
      <w:marLeft w:val="0"/>
      <w:marRight w:val="0"/>
      <w:marTop w:val="0"/>
      <w:marBottom w:val="0"/>
      <w:divBdr>
        <w:top w:val="none" w:sz="0" w:space="0" w:color="auto"/>
        <w:left w:val="none" w:sz="0" w:space="0" w:color="auto"/>
        <w:bottom w:val="none" w:sz="0" w:space="0" w:color="auto"/>
        <w:right w:val="none" w:sz="0" w:space="0" w:color="auto"/>
      </w:divBdr>
      <w:divsChild>
        <w:div w:id="1986737613">
          <w:marLeft w:val="0"/>
          <w:marRight w:val="0"/>
          <w:marTop w:val="0"/>
          <w:marBottom w:val="0"/>
          <w:divBdr>
            <w:top w:val="none" w:sz="0" w:space="0" w:color="auto"/>
            <w:left w:val="none" w:sz="0" w:space="0" w:color="auto"/>
            <w:bottom w:val="none" w:sz="0" w:space="0" w:color="auto"/>
            <w:right w:val="none" w:sz="0" w:space="0" w:color="auto"/>
          </w:divBdr>
          <w:divsChild>
            <w:div w:id="1641031772">
              <w:marLeft w:val="0"/>
              <w:marRight w:val="0"/>
              <w:marTop w:val="0"/>
              <w:marBottom w:val="0"/>
              <w:divBdr>
                <w:top w:val="none" w:sz="0" w:space="0" w:color="auto"/>
                <w:left w:val="none" w:sz="0" w:space="0" w:color="auto"/>
                <w:bottom w:val="none" w:sz="0" w:space="0" w:color="auto"/>
                <w:right w:val="none" w:sz="0" w:space="0" w:color="auto"/>
              </w:divBdr>
              <w:divsChild>
                <w:div w:id="1914268025">
                  <w:marLeft w:val="0"/>
                  <w:marRight w:val="0"/>
                  <w:marTop w:val="0"/>
                  <w:marBottom w:val="0"/>
                  <w:divBdr>
                    <w:top w:val="none" w:sz="0" w:space="0" w:color="auto"/>
                    <w:left w:val="none" w:sz="0" w:space="0" w:color="auto"/>
                    <w:bottom w:val="none" w:sz="0" w:space="0" w:color="auto"/>
                    <w:right w:val="none" w:sz="0" w:space="0" w:color="auto"/>
                  </w:divBdr>
                  <w:divsChild>
                    <w:div w:id="414254704">
                      <w:marLeft w:val="0"/>
                      <w:marRight w:val="0"/>
                      <w:marTop w:val="0"/>
                      <w:marBottom w:val="0"/>
                      <w:divBdr>
                        <w:top w:val="none" w:sz="0" w:space="0" w:color="auto"/>
                        <w:left w:val="none" w:sz="0" w:space="0" w:color="auto"/>
                        <w:bottom w:val="none" w:sz="0" w:space="0" w:color="auto"/>
                        <w:right w:val="none" w:sz="0" w:space="0" w:color="auto"/>
                      </w:divBdr>
                      <w:divsChild>
                        <w:div w:id="1194270309">
                          <w:marLeft w:val="0"/>
                          <w:marRight w:val="0"/>
                          <w:marTop w:val="0"/>
                          <w:marBottom w:val="0"/>
                          <w:divBdr>
                            <w:top w:val="none" w:sz="0" w:space="0" w:color="auto"/>
                            <w:left w:val="none" w:sz="0" w:space="0" w:color="auto"/>
                            <w:bottom w:val="none" w:sz="0" w:space="0" w:color="auto"/>
                            <w:right w:val="none" w:sz="0" w:space="0" w:color="auto"/>
                          </w:divBdr>
                          <w:divsChild>
                            <w:div w:id="18765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8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publication.pravo.gov.ru/Document/View/0001202212280044" TargetMode="External"/><Relationship Id="rId3" Type="http://schemas.openxmlformats.org/officeDocument/2006/relationships/settings" Target="settings.xml"/><Relationship Id="rId7" Type="http://schemas.openxmlformats.org/officeDocument/2006/relationships/hyperlink" Target="https://vip.1obraz.ru/" TargetMode="External"/><Relationship Id="rId12" Type="http://schemas.openxmlformats.org/officeDocument/2006/relationships/hyperlink" Target="https://rused.ru/irk-mdou92/wp-content/uploads/sites/110/2023/02/%D0%94%D0%BE%D1%80%D0%BE%D0%B6%D0%BD%D0%B0%D1%8F-%D0%BA%D0%B0%D1%80%D1%82%D0%B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1ternedu.obrvrn.ru/upload/medialibrary/03d/cc8yqkjytptovsuxymbnobmb15qk6o1v/%D0%9E%D0%B1%20%D1%83%D1%82%D0%B2%D0%B5%D1%80%D0%B6%D0%B4%D0%B5%D0%BD%D0%B8%D0%B8%20%D1%84%D0%B5%D0%B4%D0%B5%D1%80%D0%B0%D0%BB%D1%8C%D0%BD%D0%BE%D0%B9%20%D0%BE%D0%B1%D1%80%D0%B0%D0%B7%D0%BE%D0%B2%D0%B0%D1%82%D0%B5%D0%BB%D1%8C%D0%BD%D0%BE%D0%B9%20%D0%BF%D1%80%D0%BE%D0%B3%D1%80%D0%B0%D0%BC%D0%BC%D1%8B%20%D0%B4%D0%BE%D1%88%D0%BA%D0%BE%D0%BB%D1%8C%D0%BD%D0%BE%D0%B3%D0%BE%20%D0%BE%D0%B1%D1%80%D0%B0%D0%B7%D0%BE%D0%B2%D0%B0%D0%BD%D0%B8%D1%8F.doc" TargetMode="External"/><Relationship Id="rId11" Type="http://schemas.openxmlformats.org/officeDocument/2006/relationships/hyperlink" Target="http://www.kirov.spb.ru/dou/72/docs/dor-karta-fop.pdf" TargetMode="External"/><Relationship Id="rId5" Type="http://schemas.openxmlformats.org/officeDocument/2006/relationships/hyperlink" Target="http://publication.pravo.gov.ru/Document/View/0001202212280044" TargetMode="External"/><Relationship Id="rId15" Type="http://schemas.openxmlformats.org/officeDocument/2006/relationships/theme" Target="theme/theme1.xml"/><Relationship Id="rId10" Type="http://schemas.openxmlformats.org/officeDocument/2006/relationships/hyperlink" Target="https://edsoo.ru/Goryachaya_liniya.htm" TargetMode="External"/><Relationship Id="rId4" Type="http://schemas.openxmlformats.org/officeDocument/2006/relationships/webSettings" Target="webSettings.xml"/><Relationship Id="rId9" Type="http://schemas.openxmlformats.org/officeDocument/2006/relationships/hyperlink" Target="https://edsoo.ru/constructo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18753</TotalTime>
  <Pages>1</Pages>
  <Words>16459</Words>
  <Characters>93821</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2023-03-01T07:32:00Z</dcterms:created>
  <dcterms:modified xsi:type="dcterms:W3CDTF">2001-12-31T15:03:00Z</dcterms:modified>
</cp:coreProperties>
</file>