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E0" w:rsidRDefault="009665E0" w:rsidP="009665E0">
      <w:pPr>
        <w:pStyle w:val="a3"/>
        <w:jc w:val="center"/>
      </w:pPr>
      <w:r>
        <w:rPr>
          <w:b/>
          <w:bCs/>
        </w:rPr>
        <w:t>Беседа «Правила дорожного движения выполняй без возражения»</w:t>
      </w:r>
    </w:p>
    <w:p w:rsidR="009665E0" w:rsidRDefault="009665E0" w:rsidP="009665E0">
      <w:pPr>
        <w:pStyle w:val="a3"/>
      </w:pPr>
      <w:r>
        <w:rPr>
          <w:i/>
          <w:iCs/>
        </w:rPr>
        <w:t>Цель:</w:t>
      </w:r>
      <w:r>
        <w:t xml:space="preserve"> познакомить детей с основными правилами уличного движения, рассказать к каким последствиям приводит нарушение правил дорожного движения. Объяснить, почему нельзя играть на улице и дорогах. Воспитывать у детей чувство ответственности и послушания</w:t>
      </w:r>
    </w:p>
    <w:p w:rsidR="009665E0" w:rsidRDefault="009665E0" w:rsidP="009665E0">
      <w:pPr>
        <w:pStyle w:val="a3"/>
      </w:pPr>
      <w:r>
        <w:rPr>
          <w:i/>
          <w:iCs/>
        </w:rPr>
        <w:t>Материал</w:t>
      </w:r>
      <w:r>
        <w:t>: картинки по ПДД.</w:t>
      </w:r>
    </w:p>
    <w:p w:rsidR="009665E0" w:rsidRDefault="009665E0" w:rsidP="009665E0">
      <w:pPr>
        <w:pStyle w:val="a3"/>
      </w:pPr>
      <w:r>
        <w:rPr>
          <w:b/>
          <w:bCs/>
        </w:rPr>
        <w:t>Ход беседы.</w:t>
      </w:r>
    </w:p>
    <w:p w:rsidR="009665E0" w:rsidRDefault="009665E0" w:rsidP="009665E0">
      <w:pPr>
        <w:pStyle w:val="a3"/>
      </w:pPr>
      <w:r>
        <w:rPr>
          <w:i/>
          <w:iCs/>
        </w:rPr>
        <w:t>Воспитатель:</w:t>
      </w:r>
      <w:r>
        <w:t xml:space="preserve"> ребята, я прочитаю вам стихотворение про одного мальчика. Вы внимательно послушайте и скажите, правильно или нет, мальчик ведёт себя на дороге? </w:t>
      </w:r>
      <w:r>
        <w:rPr>
          <w:i/>
          <w:iCs/>
        </w:rPr>
        <w:t>(показ картинки)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Что такое? Что случилось?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Отчего же всё кругом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Завертелось, закружилось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И помчалось колесом?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Это просто мальчик Петя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В детский сад один идёт…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Он без мамы и без папы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В детский садик побежал.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И, конечно, на дороге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Мальчик чуть не пострадал.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Петя прыгает и скачет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Не глядит по сторонам.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Мальчик очень невнимателен-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Так вести себя нельзя!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Вы подумайте, детишки,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Нужно Пете дать совет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Как вести себя мальчишке?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Чтобы не наделать бед!</w:t>
      </w:r>
    </w:p>
    <w:p w:rsidR="009665E0" w:rsidRDefault="009665E0" w:rsidP="009665E0">
      <w:pPr>
        <w:pStyle w:val="a3"/>
        <w:spacing w:before="0" w:beforeAutospacing="0" w:after="0" w:afterAutospacing="0"/>
      </w:pPr>
    </w:p>
    <w:p w:rsidR="009665E0" w:rsidRDefault="009665E0" w:rsidP="009665E0">
      <w:pPr>
        <w:pStyle w:val="a3"/>
        <w:spacing w:before="0" w:beforeAutospacing="0" w:after="0" w:afterAutospacing="0"/>
      </w:pPr>
      <w:r>
        <w:t>Правильно мальчик переходит дорогу? </w:t>
      </w:r>
      <w:r>
        <w:rPr>
          <w:i/>
          <w:iCs/>
        </w:rPr>
        <w:t>(ответы детей)</w:t>
      </w:r>
      <w:r>
        <w:t xml:space="preserve"> невнимательный, может попасть под машину, дорогу надо переходить только </w:t>
      </w:r>
      <w:proofErr w:type="gramStart"/>
      <w:r>
        <w:t>со</w:t>
      </w:r>
      <w:proofErr w:type="gramEnd"/>
      <w:r>
        <w:t xml:space="preserve"> взрослыми.</w:t>
      </w:r>
    </w:p>
    <w:p w:rsidR="009665E0" w:rsidRDefault="009665E0" w:rsidP="009665E0">
      <w:pPr>
        <w:pStyle w:val="a3"/>
      </w:pPr>
      <w:r>
        <w:rPr>
          <w:b/>
          <w:bCs/>
        </w:rPr>
        <w:t>-</w:t>
      </w:r>
      <w:r>
        <w:t>Дорогу надо переходить только по пешеходному переходу. Вот видите белые полосы на </w:t>
      </w:r>
      <w:r>
        <w:rPr>
          <w:b/>
          <w:bCs/>
        </w:rPr>
        <w:t>д</w:t>
      </w:r>
      <w:r>
        <w:t>ороге </w:t>
      </w:r>
      <w:proofErr w:type="gramStart"/>
      <w:r>
        <w:t>-э</w:t>
      </w:r>
      <w:proofErr w:type="gramEnd"/>
      <w:r>
        <w:t>то для пешеходов - безопасный переход, он похож на лошадку зебру, его так и прозвали “Зебра “. А это знак </w:t>
      </w:r>
      <w:r>
        <w:rPr>
          <w:i/>
          <w:iCs/>
        </w:rPr>
        <w:t>(показываю, знак пешеходного перехода)</w:t>
      </w:r>
      <w:r>
        <w:t xml:space="preserve">. </w:t>
      </w:r>
      <w:proofErr w:type="gramStart"/>
      <w:r>
        <w:t>Видите по полоскам идет</w:t>
      </w:r>
      <w:proofErr w:type="gramEnd"/>
      <w:r>
        <w:t xml:space="preserve"> человек – этот знак говорит, что только здесь можно безопасно перейти дорогу. </w:t>
      </w:r>
      <w:proofErr w:type="gramStart"/>
      <w:r>
        <w:t>Нужно знать, что дорогу переходить по пешеходному переходу, её ещё называют зебра; надо ходить в садик с мамой или папой, играть на дороге нельзя).</w:t>
      </w:r>
      <w:proofErr w:type="gramEnd"/>
    </w:p>
    <w:p w:rsidR="009665E0" w:rsidRDefault="009665E0" w:rsidP="009665E0">
      <w:pPr>
        <w:pStyle w:val="a3"/>
      </w:pPr>
      <w:r>
        <w:t>Физкультминутка </w:t>
      </w:r>
      <w:r>
        <w:rPr>
          <w:i/>
          <w:iCs/>
        </w:rPr>
        <w:t>«Машина»</w:t>
      </w:r>
      <w:r>
        <w:t>.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Эй, машина, погоди,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Ты ребяток прокати,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Куколку и мишку, зайку – трусишку,</w:t>
      </w:r>
    </w:p>
    <w:p w:rsidR="009665E0" w:rsidRDefault="009665E0" w:rsidP="009665E0">
      <w:pPr>
        <w:pStyle w:val="a3"/>
        <w:spacing w:before="0" w:beforeAutospacing="0" w:after="0" w:afterAutospacing="0"/>
      </w:pPr>
      <w:r>
        <w:t>Мышку – норушку, курочку – пеструшку</w:t>
      </w:r>
    </w:p>
    <w:p w:rsidR="009665E0" w:rsidRDefault="009665E0" w:rsidP="009665E0">
      <w:pPr>
        <w:pStyle w:val="a3"/>
        <w:spacing w:before="0" w:beforeAutospacing="0" w:after="0" w:afterAutospacing="0"/>
        <w:rPr>
          <w:i/>
          <w:iCs/>
        </w:rPr>
      </w:pPr>
      <w:proofErr w:type="spellStart"/>
      <w:r>
        <w:t>Би</w:t>
      </w:r>
      <w:proofErr w:type="spellEnd"/>
      <w:r>
        <w:t xml:space="preserve"> – </w:t>
      </w:r>
      <w:proofErr w:type="spellStart"/>
      <w:r>
        <w:t>би</w:t>
      </w:r>
      <w:proofErr w:type="spellEnd"/>
      <w:r>
        <w:t xml:space="preserve"> – </w:t>
      </w:r>
      <w:proofErr w:type="spellStart"/>
      <w:r>
        <w:t>би</w:t>
      </w:r>
      <w:proofErr w:type="spellEnd"/>
      <w:r>
        <w:t>, поехали! </w:t>
      </w:r>
      <w:r>
        <w:rPr>
          <w:i/>
          <w:iCs/>
        </w:rPr>
        <w:t>(дети ходят друг за другом, изображая руками руль)</w:t>
      </w:r>
    </w:p>
    <w:p w:rsidR="009665E0" w:rsidRDefault="009665E0" w:rsidP="009665E0">
      <w:pPr>
        <w:pStyle w:val="a3"/>
        <w:spacing w:before="0" w:beforeAutospacing="0" w:after="0" w:afterAutospacing="0"/>
      </w:pPr>
    </w:p>
    <w:p w:rsidR="009665E0" w:rsidRDefault="009665E0" w:rsidP="009665E0">
      <w:pPr>
        <w:pStyle w:val="a3"/>
        <w:spacing w:before="0" w:beforeAutospacing="0" w:after="0" w:afterAutospacing="0"/>
      </w:pPr>
      <w:r>
        <w:lastRenderedPageBreak/>
        <w:t>-Ребята, играть на дороге можно? Нет очень опасно. Кататься на лыжах и санках - в парках, в скверах, на стадионах; на велосипеде – только в специально отведенных для этого местах. Выезд на велосипедах и на улице строго запрошен. Играть следует на спортивных площадках и стадионах. Нельзя играть в снежки, в мячик и другие игры на тротуарах и проезжей части улицы или дороги – это мешает пешеходам и движению транспорта.</w:t>
      </w:r>
    </w:p>
    <w:p w:rsidR="009665E0" w:rsidRDefault="009665E0" w:rsidP="009665E0">
      <w:pPr>
        <w:pStyle w:val="a3"/>
      </w:pPr>
      <w:r>
        <w:t>Дети, где нужно переходить дорогу? А где нужно играть в мячик, кататься на велосипеде? Почему нельзя играть на дороге? </w:t>
      </w:r>
      <w:r>
        <w:rPr>
          <w:i/>
          <w:iCs/>
        </w:rPr>
        <w:t>(ответы детей)</w:t>
      </w:r>
      <w:r>
        <w:t>.</w:t>
      </w:r>
    </w:p>
    <w:p w:rsidR="00305925" w:rsidRDefault="009665E0"/>
    <w:sectPr w:rsidR="00305925" w:rsidSect="00AB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E0"/>
    <w:rsid w:val="005E05A7"/>
    <w:rsid w:val="007D7C2D"/>
    <w:rsid w:val="009665E0"/>
    <w:rsid w:val="00AB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2023-09-19T02:07:00Z</dcterms:created>
  <dcterms:modified xsi:type="dcterms:W3CDTF">2023-09-19T02:08:00Z</dcterms:modified>
</cp:coreProperties>
</file>